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8F75F" w14:textId="0712F29F" w:rsidR="00EA6BC7" w:rsidRPr="000D6D87" w:rsidRDefault="0001699A" w:rsidP="00BB1F05">
      <w:pPr>
        <w:pStyle w:val="Header"/>
        <w:jc w:val="center"/>
        <w:rPr>
          <w:rFonts w:ascii="Impact" w:hAnsi="Impact"/>
          <w:sz w:val="72"/>
          <w:szCs w:val="72"/>
        </w:rPr>
      </w:pPr>
      <w:r>
        <w:rPr>
          <w:rFonts w:ascii="Impact" w:hAnsi="Impact"/>
          <w:color w:val="002060"/>
          <w:sz w:val="72"/>
          <w:szCs w:val="72"/>
        </w:rPr>
        <w:t>Lindores Litanies 18</w:t>
      </w:r>
      <w:r w:rsidRPr="0001699A">
        <w:rPr>
          <w:rFonts w:ascii="Impact" w:hAnsi="Impact"/>
          <w:color w:val="002060"/>
          <w:sz w:val="72"/>
          <w:szCs w:val="72"/>
          <w:vertAlign w:val="superscript"/>
        </w:rPr>
        <w:t>th</w:t>
      </w:r>
      <w:r>
        <w:rPr>
          <w:rFonts w:ascii="Impact" w:hAnsi="Impact"/>
          <w:color w:val="002060"/>
          <w:sz w:val="72"/>
          <w:szCs w:val="72"/>
        </w:rPr>
        <w:t xml:space="preserve"> Sept.</w:t>
      </w:r>
      <w:r w:rsidR="00EA6BC7" w:rsidRPr="000D6D87">
        <w:rPr>
          <w:rFonts w:ascii="Impact" w:hAnsi="Impact"/>
          <w:color w:val="2F5496" w:themeColor="accent1" w:themeShade="BF"/>
          <w:sz w:val="72"/>
          <w:szCs w:val="72"/>
        </w:rPr>
        <w:t xml:space="preserve"> 2020</w:t>
      </w:r>
    </w:p>
    <w:p w14:paraId="1F162447" w14:textId="724B5E52" w:rsidR="00EA6BC7" w:rsidRDefault="00BB1F05" w:rsidP="00EA6BC7">
      <w:pPr>
        <w:rPr>
          <w:rFonts w:cs="Lucida Grande"/>
          <w:i/>
          <w:iCs/>
          <w:noProof/>
          <w:color w:val="2F5496" w:themeColor="accent1" w:themeShade="BF"/>
          <w:sz w:val="36"/>
          <w:szCs w:val="36"/>
          <w:lang w:eastAsia="en-GB"/>
        </w:rPr>
      </w:pPr>
      <w:r w:rsidRPr="00F279CA">
        <w:rPr>
          <w:rFonts w:cs="Lucida Grande"/>
          <w:i/>
          <w:iCs/>
          <w:noProof/>
          <w:sz w:val="28"/>
          <w:szCs w:val="28"/>
          <w:lang w:val="en-GB" w:eastAsia="en-GB"/>
        </w:rPr>
        <w:drawing>
          <wp:anchor distT="0" distB="0" distL="114300" distR="114300" simplePos="0" relativeHeight="251662336" behindDoc="0" locked="0" layoutInCell="1" allowOverlap="1" wp14:anchorId="58CFD476" wp14:editId="0BDC1EA2">
            <wp:simplePos x="0" y="0"/>
            <wp:positionH relativeFrom="margin">
              <wp:posOffset>5049520</wp:posOffset>
            </wp:positionH>
            <wp:positionV relativeFrom="margin">
              <wp:posOffset>889000</wp:posOffset>
            </wp:positionV>
            <wp:extent cx="1332396" cy="1099226"/>
            <wp:effectExtent l="0" t="0" r="1270" b="5715"/>
            <wp:wrapSquare wrapText="bothSides"/>
            <wp:docPr id="8" name="Picture 8" descr="A house with tre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bdie Church.jpg"/>
                    <pic:cNvPicPr/>
                  </pic:nvPicPr>
                  <pic:blipFill>
                    <a:blip r:embed="rId7">
                      <a:extLst>
                        <a:ext uri="{28A0092B-C50C-407E-A947-70E740481C1C}">
                          <a14:useLocalDpi xmlns:a14="http://schemas.microsoft.com/office/drawing/2010/main" val="0"/>
                        </a:ext>
                      </a:extLst>
                    </a:blip>
                    <a:stretch>
                      <a:fillRect/>
                    </a:stretch>
                  </pic:blipFill>
                  <pic:spPr>
                    <a:xfrm>
                      <a:off x="0" y="0"/>
                      <a:ext cx="1332396" cy="1099226"/>
                    </a:xfrm>
                    <a:prstGeom prst="rect">
                      <a:avLst/>
                    </a:prstGeom>
                  </pic:spPr>
                </pic:pic>
              </a:graphicData>
            </a:graphic>
            <wp14:sizeRelH relativeFrom="margin">
              <wp14:pctWidth>0</wp14:pctWidth>
            </wp14:sizeRelH>
            <wp14:sizeRelV relativeFrom="margin">
              <wp14:pctHeight>0</wp14:pctHeight>
            </wp14:sizeRelV>
          </wp:anchor>
        </w:drawing>
      </w:r>
      <w:r w:rsidRPr="00F279CA">
        <w:rPr>
          <w:rFonts w:cs="Lucida Grande"/>
          <w:i/>
          <w:iCs/>
          <w:noProof/>
          <w:color w:val="2F5496" w:themeColor="accent1" w:themeShade="BF"/>
          <w:sz w:val="36"/>
          <w:szCs w:val="36"/>
          <w:lang w:val="en-GB" w:eastAsia="en-GB"/>
        </w:rPr>
        <w:drawing>
          <wp:anchor distT="0" distB="0" distL="114300" distR="114300" simplePos="0" relativeHeight="251661312" behindDoc="0" locked="0" layoutInCell="1" allowOverlap="1" wp14:anchorId="2A336971" wp14:editId="1D39BBB3">
            <wp:simplePos x="0" y="0"/>
            <wp:positionH relativeFrom="margin">
              <wp:posOffset>192405</wp:posOffset>
            </wp:positionH>
            <wp:positionV relativeFrom="margin">
              <wp:posOffset>886460</wp:posOffset>
            </wp:positionV>
            <wp:extent cx="1264285" cy="1150620"/>
            <wp:effectExtent l="0" t="0" r="5715" b="5080"/>
            <wp:wrapSquare wrapText="bothSides"/>
            <wp:docPr id="7" name="Picture 7" descr="A vintage photo of an old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B Church.jpg"/>
                    <pic:cNvPicPr/>
                  </pic:nvPicPr>
                  <pic:blipFill>
                    <a:blip r:embed="rId8">
                      <a:extLst>
                        <a:ext uri="{28A0092B-C50C-407E-A947-70E740481C1C}">
                          <a14:useLocalDpi xmlns:a14="http://schemas.microsoft.com/office/drawing/2010/main" val="0"/>
                        </a:ext>
                      </a:extLst>
                    </a:blip>
                    <a:stretch>
                      <a:fillRect/>
                    </a:stretch>
                  </pic:blipFill>
                  <pic:spPr>
                    <a:xfrm>
                      <a:off x="0" y="0"/>
                      <a:ext cx="1264285" cy="1150620"/>
                    </a:xfrm>
                    <a:prstGeom prst="rect">
                      <a:avLst/>
                    </a:prstGeom>
                  </pic:spPr>
                </pic:pic>
              </a:graphicData>
            </a:graphic>
            <wp14:sizeRelH relativeFrom="margin">
              <wp14:pctWidth>0</wp14:pctWidth>
            </wp14:sizeRelH>
            <wp14:sizeRelV relativeFrom="margin">
              <wp14:pctHeight>0</wp14:pctHeight>
            </wp14:sizeRelV>
          </wp:anchor>
        </w:drawing>
      </w:r>
      <w:r w:rsidR="00EA6BC7">
        <w:rPr>
          <w:rFonts w:cs="Lucida Grande"/>
          <w:i/>
          <w:iCs/>
          <w:noProof/>
          <w:color w:val="4472C4" w:themeColor="accent1"/>
          <w:sz w:val="36"/>
          <w:szCs w:val="36"/>
          <w:lang w:val="en-GB" w:eastAsia="en-GB"/>
        </w:rPr>
        <mc:AlternateContent>
          <mc:Choice Requires="wps">
            <w:drawing>
              <wp:anchor distT="0" distB="0" distL="114300" distR="114300" simplePos="0" relativeHeight="251663360" behindDoc="0" locked="0" layoutInCell="1" allowOverlap="1" wp14:anchorId="4CFDC7BC" wp14:editId="05D8125F">
                <wp:simplePos x="0" y="0"/>
                <wp:positionH relativeFrom="column">
                  <wp:posOffset>116732</wp:posOffset>
                </wp:positionH>
                <wp:positionV relativeFrom="paragraph">
                  <wp:posOffset>160209</wp:posOffset>
                </wp:positionV>
                <wp:extent cx="6268936" cy="0"/>
                <wp:effectExtent l="0" t="12700" r="17780" b="12700"/>
                <wp:wrapNone/>
                <wp:docPr id="9" name="Straight Connector 9"/>
                <wp:cNvGraphicFramePr/>
                <a:graphic xmlns:a="http://schemas.openxmlformats.org/drawingml/2006/main">
                  <a:graphicData uri="http://schemas.microsoft.com/office/word/2010/wordprocessingShape">
                    <wps:wsp>
                      <wps:cNvCnPr/>
                      <wps:spPr>
                        <a:xfrm>
                          <a:off x="0" y="0"/>
                          <a:ext cx="6268936"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67371C3" id="Straight Connector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2pt,12.6pt" to="502.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" strokecolor="#4472c4 [3204]" strokeweight="1.5pt">
                <v:stroke joinstyle="miter"/>
              </v:line>
            </w:pict>
          </mc:Fallback>
        </mc:AlternateContent>
      </w:r>
    </w:p>
    <w:p w14:paraId="2F7A8558" w14:textId="35C56F4B" w:rsidR="00EA6BC7" w:rsidRDefault="00EA6BC7" w:rsidP="00EA6BC7">
      <w:pPr>
        <w:spacing w:line="240" w:lineRule="auto"/>
        <w:jc w:val="center"/>
        <w:rPr>
          <w:rFonts w:cs="Lucida Grande"/>
          <w:i/>
          <w:iCs/>
          <w:noProof/>
          <w:color w:val="2F5496" w:themeColor="accent1" w:themeShade="BF"/>
          <w:sz w:val="36"/>
          <w:szCs w:val="36"/>
          <w:lang w:eastAsia="en-GB"/>
        </w:rPr>
      </w:pPr>
      <w:r w:rsidRPr="00F279CA">
        <w:rPr>
          <w:rFonts w:cs="Lucida Grande"/>
          <w:i/>
          <w:iCs/>
          <w:noProof/>
          <w:color w:val="2F5496" w:themeColor="accent1" w:themeShade="BF"/>
          <w:sz w:val="36"/>
          <w:szCs w:val="36"/>
          <w:lang w:eastAsia="en-GB"/>
        </w:rPr>
        <w:t xml:space="preserve">The Newsletter of </w:t>
      </w:r>
    </w:p>
    <w:p w14:paraId="0A5A5ABD" w14:textId="77777777" w:rsidR="00EA6BC7" w:rsidRDefault="00EA6BC7" w:rsidP="00EA6BC7">
      <w:pPr>
        <w:spacing w:line="240" w:lineRule="auto"/>
        <w:jc w:val="center"/>
        <w:rPr>
          <w:rFonts w:cs="Lucida Grande"/>
          <w:i/>
          <w:iCs/>
          <w:noProof/>
          <w:sz w:val="28"/>
          <w:szCs w:val="28"/>
          <w:lang w:eastAsia="en-GB"/>
        </w:rPr>
      </w:pPr>
      <w:r w:rsidRPr="00F279CA">
        <w:rPr>
          <w:rFonts w:cs="Lucida Grande"/>
          <w:i/>
          <w:iCs/>
          <w:noProof/>
          <w:color w:val="2F5496" w:themeColor="accent1" w:themeShade="BF"/>
          <w:sz w:val="36"/>
          <w:szCs w:val="36"/>
          <w:lang w:eastAsia="en-GB"/>
        </w:rPr>
        <w:t>Lindores Parish Churches</w:t>
      </w:r>
      <w:r>
        <w:rPr>
          <w:rFonts w:cs="Lucida Grande"/>
          <w:i/>
          <w:iCs/>
          <w:noProof/>
          <w:color w:val="2F5496" w:themeColor="accent1" w:themeShade="BF"/>
          <w:sz w:val="36"/>
          <w:szCs w:val="36"/>
          <w:lang w:eastAsia="en-GB"/>
        </w:rPr>
        <w:t xml:space="preserve"> of</w:t>
      </w:r>
      <w:r>
        <w:rPr>
          <w:rFonts w:cs="Lucida Grande"/>
          <w:i/>
          <w:iCs/>
          <w:noProof/>
          <w:sz w:val="28"/>
          <w:szCs w:val="28"/>
          <w:lang w:eastAsia="en-GB"/>
        </w:rPr>
        <w:t xml:space="preserve"> </w:t>
      </w:r>
    </w:p>
    <w:p w14:paraId="4757A900" w14:textId="77777777" w:rsidR="00EA6BC7" w:rsidRPr="00F279CA" w:rsidRDefault="00EA6BC7" w:rsidP="00EA6BC7">
      <w:pPr>
        <w:spacing w:line="240" w:lineRule="auto"/>
        <w:jc w:val="center"/>
        <w:rPr>
          <w:rFonts w:cs="Lucida Grande"/>
          <w:i/>
          <w:iCs/>
          <w:noProof/>
          <w:sz w:val="28"/>
          <w:szCs w:val="28"/>
          <w:lang w:eastAsia="en-GB"/>
        </w:rPr>
      </w:pPr>
      <w:r w:rsidRPr="00F279CA">
        <w:rPr>
          <w:rFonts w:cs="Lucida Grande"/>
          <w:i/>
          <w:iCs/>
          <w:noProof/>
          <w:color w:val="2F5496" w:themeColor="accent1" w:themeShade="BF"/>
          <w:sz w:val="36"/>
          <w:szCs w:val="36"/>
          <w:lang w:eastAsia="en-GB"/>
        </w:rPr>
        <w:t>Newburgh and Abdie &amp; Dunbog</w:t>
      </w:r>
    </w:p>
    <w:p w14:paraId="04A2FE5B" w14:textId="2551B7A1" w:rsidR="00EA6BC7" w:rsidRPr="00D01B49" w:rsidRDefault="00EA6BC7" w:rsidP="000D6D87">
      <w:pPr>
        <w:rPr>
          <w:rFonts w:asciiTheme="majorHAnsi" w:hAnsiTheme="majorHAnsi" w:cstheme="majorHAnsi"/>
          <w:b/>
          <w:sz w:val="32"/>
          <w:szCs w:val="32"/>
        </w:rPr>
      </w:pPr>
      <w:r>
        <w:rPr>
          <w:rFonts w:cs="Lucida Grande"/>
          <w:i/>
          <w:iCs/>
          <w:noProof/>
          <w:color w:val="4472C4" w:themeColor="accent1"/>
          <w:sz w:val="36"/>
          <w:szCs w:val="36"/>
          <w:lang w:val="en-GB" w:eastAsia="en-GB"/>
        </w:rPr>
        <mc:AlternateContent>
          <mc:Choice Requires="wps">
            <w:drawing>
              <wp:anchor distT="0" distB="0" distL="114300" distR="114300" simplePos="0" relativeHeight="251664384" behindDoc="0" locked="0" layoutInCell="1" allowOverlap="1" wp14:anchorId="5770C746" wp14:editId="1DD9B559">
                <wp:simplePos x="0" y="0"/>
                <wp:positionH relativeFrom="column">
                  <wp:posOffset>113246</wp:posOffset>
                </wp:positionH>
                <wp:positionV relativeFrom="paragraph">
                  <wp:posOffset>207078</wp:posOffset>
                </wp:positionV>
                <wp:extent cx="6268720" cy="0"/>
                <wp:effectExtent l="0" t="12700" r="17780" b="12700"/>
                <wp:wrapNone/>
                <wp:docPr id="13" name="Straight Connector 13"/>
                <wp:cNvGraphicFramePr/>
                <a:graphic xmlns:a="http://schemas.openxmlformats.org/drawingml/2006/main">
                  <a:graphicData uri="http://schemas.microsoft.com/office/word/2010/wordprocessingShape">
                    <wps:wsp>
                      <wps:cNvCnPr/>
                      <wps:spPr>
                        <a:xfrm>
                          <a:off x="0" y="0"/>
                          <a:ext cx="62687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4195AA" id="Straight Connector 1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9pt,16.3pt" to="50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" strokecolor="#4472c4 [3204]" strokeweight="1.5pt">
                <v:stroke joinstyle="miter"/>
              </v:line>
            </w:pict>
          </mc:Fallback>
        </mc:AlternateContent>
      </w:r>
    </w:p>
    <w:p w14:paraId="7852EFC4" w14:textId="4AFE6E49" w:rsidR="00992BAE" w:rsidRPr="005E6BC8" w:rsidRDefault="00D01B49" w:rsidP="008D4EDC">
      <w:pPr>
        <w:jc w:val="center"/>
        <w:rPr>
          <w:rFonts w:ascii="Corbel" w:hAnsi="Corbel" w:cstheme="minorHAnsi"/>
          <w:b/>
          <w:sz w:val="28"/>
          <w:szCs w:val="28"/>
        </w:rPr>
      </w:pPr>
      <w:r w:rsidRPr="005E6BC8">
        <w:rPr>
          <w:rFonts w:ascii="Corbel" w:hAnsi="Corbel" w:cstheme="minorHAnsi"/>
          <w:b/>
          <w:noProof/>
          <w:sz w:val="28"/>
          <w:szCs w:val="28"/>
          <w:lang w:val="en-GB" w:eastAsia="en-GB"/>
        </w:rPr>
        <w:drawing>
          <wp:anchor distT="0" distB="0" distL="114300" distR="114300" simplePos="0" relativeHeight="251695104" behindDoc="1" locked="0" layoutInCell="1" allowOverlap="1" wp14:anchorId="17E55C2E" wp14:editId="0705B32F">
            <wp:simplePos x="0" y="0"/>
            <wp:positionH relativeFrom="column">
              <wp:posOffset>-104775</wp:posOffset>
            </wp:positionH>
            <wp:positionV relativeFrom="paragraph">
              <wp:posOffset>74930</wp:posOffset>
            </wp:positionV>
            <wp:extent cx="3518535" cy="2638425"/>
            <wp:effectExtent l="0" t="0" r="5715" b="9525"/>
            <wp:wrapTight wrapText="bothSides">
              <wp:wrapPolygon edited="0">
                <wp:start x="0" y="0"/>
                <wp:lineTo x="0" y="21522"/>
                <wp:lineTo x="21518" y="21522"/>
                <wp:lineTo x="21518" y="0"/>
                <wp:lineTo x="0" y="0"/>
              </wp:wrapPolygon>
            </wp:wrapTight>
            <wp:docPr id="28" name="Picture 28" descr="C:\Users\revalerian\Downloads\IMG-0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valerian\Downloads\IMG-01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3518535" cy="2638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6771" w:rsidRPr="005E6BC8">
        <w:rPr>
          <w:rFonts w:ascii="Corbel" w:hAnsi="Corbel" w:cstheme="minorHAnsi"/>
          <w:b/>
          <w:sz w:val="28"/>
          <w:szCs w:val="28"/>
        </w:rPr>
        <w:t xml:space="preserve">Re-opening Our </w:t>
      </w:r>
      <w:r w:rsidR="00992BAE" w:rsidRPr="005E6BC8">
        <w:rPr>
          <w:rFonts w:ascii="Corbel" w:hAnsi="Corbel" w:cstheme="minorHAnsi"/>
          <w:b/>
          <w:sz w:val="28"/>
          <w:szCs w:val="28"/>
        </w:rPr>
        <w:t>Ch</w:t>
      </w:r>
      <w:r w:rsidR="008B6771" w:rsidRPr="005E6BC8">
        <w:rPr>
          <w:rFonts w:ascii="Corbel" w:hAnsi="Corbel" w:cstheme="minorHAnsi"/>
          <w:b/>
          <w:sz w:val="28"/>
          <w:szCs w:val="28"/>
        </w:rPr>
        <w:t>urches</w:t>
      </w:r>
    </w:p>
    <w:p w14:paraId="600F915A" w14:textId="1782FA5E" w:rsidR="008B6771" w:rsidRDefault="008B6771" w:rsidP="00FC1D60">
      <w:pPr>
        <w:rPr>
          <w:rFonts w:ascii="Corbel" w:hAnsi="Corbel" w:cstheme="minorHAnsi"/>
          <w:sz w:val="28"/>
          <w:szCs w:val="28"/>
        </w:rPr>
      </w:pPr>
      <w:r>
        <w:rPr>
          <w:rFonts w:ascii="Corbel" w:hAnsi="Corbel" w:cstheme="minorHAnsi"/>
          <w:sz w:val="28"/>
          <w:szCs w:val="28"/>
        </w:rPr>
        <w:t xml:space="preserve">Having received </w:t>
      </w:r>
      <w:r w:rsidR="00073BEF">
        <w:rPr>
          <w:rFonts w:ascii="Corbel" w:hAnsi="Corbel" w:cstheme="minorHAnsi"/>
          <w:sz w:val="28"/>
          <w:szCs w:val="28"/>
        </w:rPr>
        <w:t xml:space="preserve">approval from </w:t>
      </w:r>
      <w:r w:rsidRPr="008B6771">
        <w:rPr>
          <w:rFonts w:ascii="Corbel" w:hAnsi="Corbel" w:cstheme="minorHAnsi"/>
          <w:sz w:val="28"/>
          <w:szCs w:val="28"/>
        </w:rPr>
        <w:t xml:space="preserve">Session </w:t>
      </w:r>
      <w:r w:rsidR="00073BEF">
        <w:rPr>
          <w:rFonts w:ascii="Corbel" w:hAnsi="Corbel" w:cstheme="minorHAnsi"/>
          <w:sz w:val="28"/>
          <w:szCs w:val="28"/>
        </w:rPr>
        <w:t xml:space="preserve">and Presbytery to open Abdie Church </w:t>
      </w:r>
      <w:r w:rsidR="00FC1D60">
        <w:rPr>
          <w:rFonts w:ascii="Corbel" w:hAnsi="Corbel" w:cstheme="minorHAnsi"/>
          <w:sz w:val="28"/>
          <w:szCs w:val="28"/>
        </w:rPr>
        <w:t xml:space="preserve">we were delighted to hold a </w:t>
      </w:r>
      <w:r w:rsidR="00073BEF">
        <w:rPr>
          <w:rFonts w:ascii="Corbel" w:hAnsi="Corbel" w:cstheme="minorHAnsi"/>
          <w:sz w:val="28"/>
          <w:szCs w:val="28"/>
        </w:rPr>
        <w:t xml:space="preserve">Celtic Communion service there again yesterday. </w:t>
      </w:r>
      <w:r w:rsidR="00FC1D60">
        <w:rPr>
          <w:rFonts w:ascii="Corbel" w:hAnsi="Corbel" w:cstheme="minorHAnsi"/>
          <w:sz w:val="28"/>
          <w:szCs w:val="28"/>
        </w:rPr>
        <w:t xml:space="preserve">Many of us had been worried </w:t>
      </w:r>
      <w:r w:rsidR="00073BEF">
        <w:rPr>
          <w:rFonts w:ascii="Corbel" w:hAnsi="Corbel" w:cstheme="minorHAnsi"/>
          <w:sz w:val="28"/>
          <w:szCs w:val="28"/>
        </w:rPr>
        <w:t xml:space="preserve">about how it </w:t>
      </w:r>
      <w:r w:rsidR="00FC1D60">
        <w:rPr>
          <w:rFonts w:ascii="Corbel" w:hAnsi="Corbel" w:cstheme="minorHAnsi"/>
          <w:sz w:val="28"/>
          <w:szCs w:val="28"/>
        </w:rPr>
        <w:t>would feel s</w:t>
      </w:r>
      <w:r w:rsidR="00073BEF">
        <w:rPr>
          <w:rFonts w:ascii="Corbel" w:hAnsi="Corbel" w:cstheme="minorHAnsi"/>
          <w:sz w:val="28"/>
          <w:szCs w:val="28"/>
        </w:rPr>
        <w:t>itting 6 feet apart</w:t>
      </w:r>
      <w:r w:rsidR="00FC1D60">
        <w:rPr>
          <w:rFonts w:ascii="Corbel" w:hAnsi="Corbel" w:cstheme="minorHAnsi"/>
          <w:sz w:val="28"/>
          <w:szCs w:val="28"/>
        </w:rPr>
        <w:t xml:space="preserve"> in unfamiliar</w:t>
      </w:r>
      <w:r w:rsidR="00954CD1">
        <w:rPr>
          <w:rFonts w:ascii="Corbel" w:hAnsi="Corbel" w:cstheme="minorHAnsi"/>
          <w:sz w:val="28"/>
          <w:szCs w:val="28"/>
        </w:rPr>
        <w:t xml:space="preserve">, marked </w:t>
      </w:r>
      <w:r w:rsidR="00FC1D60">
        <w:rPr>
          <w:rFonts w:ascii="Corbel" w:hAnsi="Corbel" w:cstheme="minorHAnsi"/>
          <w:sz w:val="28"/>
          <w:szCs w:val="28"/>
        </w:rPr>
        <w:t xml:space="preserve">places and not being able to sing. Those who were worried about the hardness of the pews were </w:t>
      </w:r>
      <w:r w:rsidR="00606A6A">
        <w:rPr>
          <w:rFonts w:ascii="Corbel" w:hAnsi="Corbel" w:cstheme="minorHAnsi"/>
          <w:sz w:val="28"/>
          <w:szCs w:val="28"/>
        </w:rPr>
        <w:t xml:space="preserve">invited </w:t>
      </w:r>
      <w:r w:rsidR="00FC1D60">
        <w:rPr>
          <w:rFonts w:ascii="Corbel" w:hAnsi="Corbel" w:cstheme="minorHAnsi"/>
          <w:sz w:val="28"/>
          <w:szCs w:val="28"/>
        </w:rPr>
        <w:t xml:space="preserve">to bring their own cushion. Despite the </w:t>
      </w:r>
      <w:r w:rsidR="00606A6A">
        <w:rPr>
          <w:rFonts w:ascii="Corbel" w:hAnsi="Corbel" w:cstheme="minorHAnsi"/>
          <w:sz w:val="28"/>
          <w:szCs w:val="28"/>
        </w:rPr>
        <w:t xml:space="preserve">strangeness </w:t>
      </w:r>
      <w:r w:rsidR="00FC1D60">
        <w:rPr>
          <w:rFonts w:ascii="Corbel" w:hAnsi="Corbel" w:cstheme="minorHAnsi"/>
          <w:sz w:val="28"/>
          <w:szCs w:val="28"/>
        </w:rPr>
        <w:t>of th</w:t>
      </w:r>
      <w:r w:rsidR="00606A6A">
        <w:rPr>
          <w:rFonts w:ascii="Corbel" w:hAnsi="Corbel" w:cstheme="minorHAnsi"/>
          <w:sz w:val="28"/>
          <w:szCs w:val="28"/>
        </w:rPr>
        <w:t xml:space="preserve">is </w:t>
      </w:r>
      <w:r w:rsidR="00FC1D60">
        <w:rPr>
          <w:rFonts w:ascii="Corbel" w:hAnsi="Corbel" w:cstheme="minorHAnsi"/>
          <w:sz w:val="28"/>
          <w:szCs w:val="28"/>
        </w:rPr>
        <w:t>new normal e</w:t>
      </w:r>
      <w:r w:rsidR="00606A6A">
        <w:rPr>
          <w:rFonts w:ascii="Corbel" w:hAnsi="Corbel" w:cstheme="minorHAnsi"/>
          <w:sz w:val="28"/>
          <w:szCs w:val="28"/>
        </w:rPr>
        <w:t xml:space="preserve">veryone’s </w:t>
      </w:r>
      <w:r w:rsidR="00073BEF">
        <w:rPr>
          <w:rFonts w:ascii="Corbel" w:hAnsi="Corbel" w:cstheme="minorHAnsi"/>
          <w:sz w:val="28"/>
          <w:szCs w:val="28"/>
        </w:rPr>
        <w:t xml:space="preserve">eyes </w:t>
      </w:r>
      <w:r w:rsidR="00FC1D60">
        <w:rPr>
          <w:rFonts w:ascii="Corbel" w:hAnsi="Corbel" w:cstheme="minorHAnsi"/>
          <w:sz w:val="28"/>
          <w:szCs w:val="28"/>
        </w:rPr>
        <w:t>were shining above the</w:t>
      </w:r>
      <w:r w:rsidR="00606A6A">
        <w:rPr>
          <w:rFonts w:ascii="Corbel" w:hAnsi="Corbel" w:cstheme="minorHAnsi"/>
          <w:sz w:val="28"/>
          <w:szCs w:val="28"/>
        </w:rPr>
        <w:t>ir</w:t>
      </w:r>
      <w:r w:rsidR="00FC1D60">
        <w:rPr>
          <w:rFonts w:ascii="Corbel" w:hAnsi="Corbel" w:cstheme="minorHAnsi"/>
          <w:sz w:val="28"/>
          <w:szCs w:val="28"/>
        </w:rPr>
        <w:t xml:space="preserve"> </w:t>
      </w:r>
      <w:r w:rsidR="00073BEF">
        <w:rPr>
          <w:rFonts w:ascii="Corbel" w:hAnsi="Corbel" w:cstheme="minorHAnsi"/>
          <w:sz w:val="28"/>
          <w:szCs w:val="28"/>
        </w:rPr>
        <w:t>masks</w:t>
      </w:r>
      <w:r w:rsidR="00FC1D60">
        <w:rPr>
          <w:rFonts w:ascii="Corbel" w:hAnsi="Corbel" w:cstheme="minorHAnsi"/>
          <w:sz w:val="28"/>
          <w:szCs w:val="28"/>
        </w:rPr>
        <w:t xml:space="preserve"> before the service ended. </w:t>
      </w:r>
      <w:r w:rsidR="00073BEF">
        <w:rPr>
          <w:rFonts w:ascii="Corbel" w:hAnsi="Corbel" w:cstheme="minorHAnsi"/>
          <w:sz w:val="28"/>
          <w:szCs w:val="28"/>
        </w:rPr>
        <w:t xml:space="preserve"> </w:t>
      </w:r>
      <w:r w:rsidR="00FC1D60">
        <w:rPr>
          <w:rFonts w:ascii="Corbel" w:hAnsi="Corbel" w:cstheme="minorHAnsi"/>
          <w:sz w:val="28"/>
          <w:szCs w:val="28"/>
        </w:rPr>
        <w:t xml:space="preserve">There was a real sense of joy </w:t>
      </w:r>
      <w:r w:rsidR="00073BEF">
        <w:rPr>
          <w:rFonts w:ascii="Corbel" w:hAnsi="Corbel" w:cstheme="minorHAnsi"/>
          <w:sz w:val="28"/>
          <w:szCs w:val="28"/>
        </w:rPr>
        <w:t xml:space="preserve">at being back together </w:t>
      </w:r>
      <w:r w:rsidR="00FC1D60">
        <w:rPr>
          <w:rFonts w:ascii="Corbel" w:hAnsi="Corbel" w:cstheme="minorHAnsi"/>
          <w:sz w:val="28"/>
          <w:szCs w:val="28"/>
        </w:rPr>
        <w:t xml:space="preserve">in church and reconnecting </w:t>
      </w:r>
      <w:r w:rsidR="00860FC6">
        <w:rPr>
          <w:rFonts w:ascii="Corbel" w:hAnsi="Corbel" w:cstheme="minorHAnsi"/>
          <w:sz w:val="28"/>
          <w:szCs w:val="28"/>
        </w:rPr>
        <w:t xml:space="preserve">with something </w:t>
      </w:r>
      <w:r w:rsidR="00606A6A">
        <w:rPr>
          <w:rFonts w:ascii="Corbel" w:hAnsi="Corbel" w:cstheme="minorHAnsi"/>
          <w:sz w:val="28"/>
          <w:szCs w:val="28"/>
        </w:rPr>
        <w:t xml:space="preserve">greater than our fears. </w:t>
      </w:r>
    </w:p>
    <w:p w14:paraId="1F32CB9C" w14:textId="5D74EEB9" w:rsidR="00D16EE2" w:rsidRPr="008D4EDC" w:rsidRDefault="005E6BC8" w:rsidP="008D4EDC">
      <w:pPr>
        <w:rPr>
          <w:rFonts w:ascii="Corbel" w:hAnsi="Corbel" w:cstheme="minorHAnsi"/>
          <w:sz w:val="28"/>
          <w:szCs w:val="28"/>
        </w:rPr>
      </w:pPr>
      <w:r w:rsidRPr="008B6771">
        <w:rPr>
          <w:rFonts w:ascii="Corbel" w:hAnsi="Corbel"/>
          <w:noProof/>
          <w:sz w:val="24"/>
          <w:szCs w:val="24"/>
          <w:lang w:val="en-GB" w:eastAsia="en-GB"/>
        </w:rPr>
        <w:drawing>
          <wp:anchor distT="0" distB="0" distL="114300" distR="114300" simplePos="0" relativeHeight="251698176" behindDoc="1" locked="0" layoutInCell="1" allowOverlap="1" wp14:anchorId="21BBF7BC" wp14:editId="25353AEF">
            <wp:simplePos x="0" y="0"/>
            <wp:positionH relativeFrom="column">
              <wp:posOffset>2924175</wp:posOffset>
            </wp:positionH>
            <wp:positionV relativeFrom="paragraph">
              <wp:posOffset>330835</wp:posOffset>
            </wp:positionV>
            <wp:extent cx="3540125" cy="2676525"/>
            <wp:effectExtent l="0" t="0" r="3175" b="9525"/>
            <wp:wrapTight wrapText="bothSides">
              <wp:wrapPolygon edited="0">
                <wp:start x="0" y="0"/>
                <wp:lineTo x="0" y="21523"/>
                <wp:lineTo x="21503" y="21523"/>
                <wp:lineTo x="21503" y="0"/>
                <wp:lineTo x="0" y="0"/>
              </wp:wrapPolygon>
            </wp:wrapTight>
            <wp:docPr id="27" name="Picture 27" descr="C:\Users\revalerian\Downloads\IMG_0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valerian\Downloads\IMG_013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0125" cy="2676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6A6A">
        <w:rPr>
          <w:rFonts w:ascii="Corbel" w:hAnsi="Corbel" w:cstheme="minorHAnsi"/>
          <w:sz w:val="28"/>
          <w:szCs w:val="28"/>
        </w:rPr>
        <w:t xml:space="preserve">We hope to open Newburgh Church </w:t>
      </w:r>
      <w:r w:rsidR="00CF5292">
        <w:rPr>
          <w:rFonts w:ascii="Corbel" w:hAnsi="Corbel" w:cstheme="minorHAnsi"/>
          <w:sz w:val="28"/>
          <w:szCs w:val="28"/>
        </w:rPr>
        <w:t xml:space="preserve">for </w:t>
      </w:r>
      <w:r w:rsidR="00606A6A">
        <w:rPr>
          <w:rFonts w:ascii="Corbel" w:hAnsi="Corbel" w:cstheme="minorHAnsi"/>
          <w:sz w:val="28"/>
          <w:szCs w:val="28"/>
        </w:rPr>
        <w:t xml:space="preserve">Sunday </w:t>
      </w:r>
      <w:r w:rsidR="00CF5292">
        <w:rPr>
          <w:rFonts w:ascii="Corbel" w:hAnsi="Corbel" w:cstheme="minorHAnsi"/>
          <w:sz w:val="28"/>
          <w:szCs w:val="28"/>
        </w:rPr>
        <w:t xml:space="preserve">worship </w:t>
      </w:r>
      <w:r w:rsidR="00606A6A">
        <w:rPr>
          <w:rFonts w:ascii="Corbel" w:hAnsi="Corbel" w:cstheme="minorHAnsi"/>
          <w:sz w:val="28"/>
          <w:szCs w:val="28"/>
        </w:rPr>
        <w:t>at 10.30am September 27</w:t>
      </w:r>
      <w:r w:rsidR="00606A6A" w:rsidRPr="00606A6A">
        <w:rPr>
          <w:rFonts w:ascii="Corbel" w:hAnsi="Corbel" w:cstheme="minorHAnsi"/>
          <w:sz w:val="28"/>
          <w:szCs w:val="28"/>
          <w:vertAlign w:val="superscript"/>
        </w:rPr>
        <w:t>th</w:t>
      </w:r>
      <w:r w:rsidR="00606A6A">
        <w:rPr>
          <w:rFonts w:ascii="Corbel" w:hAnsi="Corbel" w:cstheme="minorHAnsi"/>
          <w:sz w:val="28"/>
          <w:szCs w:val="28"/>
        </w:rPr>
        <w:t xml:space="preserve"> (depending on </w:t>
      </w:r>
      <w:r w:rsidR="00860FC6">
        <w:rPr>
          <w:rFonts w:ascii="Corbel" w:hAnsi="Corbel" w:cstheme="minorHAnsi"/>
          <w:sz w:val="28"/>
          <w:szCs w:val="28"/>
        </w:rPr>
        <w:t xml:space="preserve">Presbytery </w:t>
      </w:r>
      <w:r w:rsidR="00606A6A">
        <w:rPr>
          <w:rFonts w:ascii="Corbel" w:hAnsi="Corbel" w:cstheme="minorHAnsi"/>
          <w:sz w:val="28"/>
          <w:szCs w:val="28"/>
        </w:rPr>
        <w:t xml:space="preserve">approval). </w:t>
      </w:r>
      <w:r w:rsidR="008D4EDC">
        <w:rPr>
          <w:rFonts w:ascii="Corbel" w:hAnsi="Corbel" w:cstheme="minorHAnsi"/>
          <w:sz w:val="28"/>
          <w:szCs w:val="28"/>
        </w:rPr>
        <w:t xml:space="preserve">The first </w:t>
      </w:r>
      <w:r w:rsidR="00606A6A">
        <w:rPr>
          <w:rFonts w:ascii="Corbel" w:hAnsi="Corbel" w:cstheme="minorHAnsi"/>
          <w:sz w:val="28"/>
          <w:szCs w:val="28"/>
        </w:rPr>
        <w:t>Sunday service in Abdie</w:t>
      </w:r>
      <w:r>
        <w:rPr>
          <w:rFonts w:ascii="Corbel" w:hAnsi="Corbel" w:cstheme="minorHAnsi"/>
          <w:sz w:val="28"/>
          <w:szCs w:val="28"/>
        </w:rPr>
        <w:t xml:space="preserve"> and Dunbog </w:t>
      </w:r>
      <w:r w:rsidR="008D4EDC">
        <w:rPr>
          <w:rFonts w:ascii="Corbel" w:hAnsi="Corbel" w:cstheme="minorHAnsi"/>
          <w:sz w:val="28"/>
          <w:szCs w:val="28"/>
        </w:rPr>
        <w:t xml:space="preserve">is </w:t>
      </w:r>
      <w:r w:rsidR="00606A6A">
        <w:rPr>
          <w:rFonts w:ascii="Corbel" w:hAnsi="Corbel" w:cstheme="minorHAnsi"/>
          <w:sz w:val="28"/>
          <w:szCs w:val="28"/>
        </w:rPr>
        <w:t>on October 4</w:t>
      </w:r>
      <w:r w:rsidR="00606A6A" w:rsidRPr="00606A6A">
        <w:rPr>
          <w:rFonts w:ascii="Corbel" w:hAnsi="Corbel" w:cstheme="minorHAnsi"/>
          <w:sz w:val="28"/>
          <w:szCs w:val="28"/>
          <w:vertAlign w:val="superscript"/>
        </w:rPr>
        <w:t>th</w:t>
      </w:r>
      <w:r w:rsidR="00606A6A">
        <w:rPr>
          <w:rFonts w:ascii="Corbel" w:hAnsi="Corbel" w:cstheme="minorHAnsi"/>
          <w:sz w:val="28"/>
          <w:szCs w:val="28"/>
        </w:rPr>
        <w:t xml:space="preserve"> at 10.30am. </w:t>
      </w:r>
      <w:r w:rsidR="00606A6A" w:rsidRPr="00606A6A">
        <w:rPr>
          <w:rFonts w:ascii="Corbel" w:hAnsi="Corbel" w:cstheme="minorHAnsi"/>
          <w:b/>
          <w:sz w:val="28"/>
          <w:szCs w:val="28"/>
        </w:rPr>
        <w:t>Please let Valerie know if you intend to come to either of these services</w:t>
      </w:r>
      <w:r w:rsidR="00606A6A">
        <w:rPr>
          <w:rFonts w:ascii="Corbel" w:hAnsi="Corbel" w:cstheme="minorHAnsi"/>
          <w:sz w:val="28"/>
          <w:szCs w:val="28"/>
        </w:rPr>
        <w:t xml:space="preserve"> (email, text or phone). </w:t>
      </w:r>
      <w:r w:rsidR="00860FC6">
        <w:rPr>
          <w:rFonts w:ascii="Corbel" w:hAnsi="Corbel" w:cstheme="minorHAnsi"/>
          <w:sz w:val="28"/>
          <w:szCs w:val="28"/>
        </w:rPr>
        <w:t xml:space="preserve"> Newburgh can seat 30</w:t>
      </w:r>
      <w:r>
        <w:rPr>
          <w:rFonts w:ascii="Corbel" w:hAnsi="Corbel" w:cstheme="minorHAnsi"/>
          <w:sz w:val="28"/>
          <w:szCs w:val="28"/>
        </w:rPr>
        <w:t xml:space="preserve"> folk,</w:t>
      </w:r>
      <w:r w:rsidR="00860FC6">
        <w:rPr>
          <w:rFonts w:ascii="Corbel" w:hAnsi="Corbel" w:cstheme="minorHAnsi"/>
          <w:sz w:val="28"/>
          <w:szCs w:val="28"/>
        </w:rPr>
        <w:t xml:space="preserve"> </w:t>
      </w:r>
      <w:r w:rsidR="00606A6A">
        <w:rPr>
          <w:rFonts w:ascii="Corbel" w:hAnsi="Corbel" w:cstheme="minorHAnsi"/>
          <w:sz w:val="28"/>
          <w:szCs w:val="28"/>
        </w:rPr>
        <w:t>Abdie</w:t>
      </w:r>
      <w:r>
        <w:rPr>
          <w:rFonts w:ascii="Corbel" w:hAnsi="Corbel" w:cstheme="minorHAnsi"/>
          <w:sz w:val="28"/>
          <w:szCs w:val="28"/>
        </w:rPr>
        <w:t xml:space="preserve"> &amp; Dunbog</w:t>
      </w:r>
      <w:r w:rsidR="00606A6A">
        <w:rPr>
          <w:rFonts w:ascii="Corbel" w:hAnsi="Corbel" w:cstheme="minorHAnsi"/>
          <w:sz w:val="28"/>
          <w:szCs w:val="28"/>
        </w:rPr>
        <w:t xml:space="preserve"> can seat 23</w:t>
      </w:r>
      <w:r w:rsidR="00CF5292">
        <w:rPr>
          <w:rFonts w:ascii="Corbel" w:hAnsi="Corbel" w:cstheme="minorHAnsi"/>
          <w:sz w:val="28"/>
          <w:szCs w:val="28"/>
        </w:rPr>
        <w:t xml:space="preserve"> (</w:t>
      </w:r>
      <w:r w:rsidR="00606A6A">
        <w:rPr>
          <w:rFonts w:ascii="Corbel" w:hAnsi="Corbel" w:cstheme="minorHAnsi"/>
          <w:sz w:val="28"/>
          <w:szCs w:val="28"/>
        </w:rPr>
        <w:t>more i</w:t>
      </w:r>
      <w:r w:rsidR="00860FC6">
        <w:rPr>
          <w:rFonts w:ascii="Corbel" w:hAnsi="Corbel" w:cstheme="minorHAnsi"/>
          <w:sz w:val="28"/>
          <w:szCs w:val="28"/>
        </w:rPr>
        <w:t xml:space="preserve">f </w:t>
      </w:r>
      <w:r w:rsidR="00606A6A">
        <w:rPr>
          <w:rFonts w:ascii="Corbel" w:hAnsi="Corbel" w:cstheme="minorHAnsi"/>
          <w:sz w:val="28"/>
          <w:szCs w:val="28"/>
        </w:rPr>
        <w:t xml:space="preserve">one household </w:t>
      </w:r>
      <w:r w:rsidR="00860FC6">
        <w:rPr>
          <w:rFonts w:ascii="Corbel" w:hAnsi="Corbel" w:cstheme="minorHAnsi"/>
          <w:sz w:val="28"/>
          <w:szCs w:val="28"/>
        </w:rPr>
        <w:t xml:space="preserve">sit together). </w:t>
      </w:r>
      <w:r>
        <w:rPr>
          <w:rFonts w:ascii="Corbel" w:hAnsi="Corbel" w:cstheme="minorHAnsi"/>
          <w:sz w:val="28"/>
          <w:szCs w:val="28"/>
        </w:rPr>
        <w:t>Some</w:t>
      </w:r>
      <w:r w:rsidR="00860FC6">
        <w:rPr>
          <w:rFonts w:ascii="Corbel" w:hAnsi="Corbel" w:cstheme="minorHAnsi"/>
          <w:sz w:val="28"/>
          <w:szCs w:val="28"/>
        </w:rPr>
        <w:t xml:space="preserve"> might need wheelchair </w:t>
      </w:r>
      <w:r>
        <w:rPr>
          <w:rFonts w:ascii="Corbel" w:hAnsi="Corbel" w:cstheme="minorHAnsi"/>
          <w:sz w:val="28"/>
          <w:szCs w:val="28"/>
        </w:rPr>
        <w:t xml:space="preserve">or extra </w:t>
      </w:r>
      <w:r w:rsidR="00860FC6">
        <w:rPr>
          <w:rFonts w:ascii="Corbel" w:hAnsi="Corbel" w:cstheme="minorHAnsi"/>
          <w:sz w:val="28"/>
          <w:szCs w:val="28"/>
        </w:rPr>
        <w:t xml:space="preserve">space </w:t>
      </w:r>
      <w:r w:rsidR="008D4EDC">
        <w:rPr>
          <w:rFonts w:ascii="Corbel" w:hAnsi="Corbel" w:cstheme="minorHAnsi"/>
          <w:sz w:val="28"/>
          <w:szCs w:val="28"/>
        </w:rPr>
        <w:t>and we don’t want anyone to be turned away!</w:t>
      </w:r>
    </w:p>
    <w:p w14:paraId="4CAA6C77" w14:textId="69F72452" w:rsidR="00C906E3" w:rsidRDefault="00604847" w:rsidP="00C906E3">
      <w:pPr>
        <w:jc w:val="center"/>
        <w:rPr>
          <w:sz w:val="28"/>
          <w:szCs w:val="28"/>
        </w:rPr>
      </w:pPr>
      <w:r w:rsidRPr="00604847">
        <w:rPr>
          <w:b/>
          <w:sz w:val="32"/>
          <w:szCs w:val="32"/>
        </w:rPr>
        <w:lastRenderedPageBreak/>
        <w:t>The New Normal</w:t>
      </w:r>
      <w:r w:rsidR="002735E5">
        <w:rPr>
          <w:b/>
          <w:sz w:val="32"/>
          <w:szCs w:val="32"/>
        </w:rPr>
        <w:t xml:space="preserve"> -</w:t>
      </w:r>
      <w:r w:rsidR="00C906E3">
        <w:rPr>
          <w:b/>
          <w:sz w:val="32"/>
          <w:szCs w:val="32"/>
        </w:rPr>
        <w:t xml:space="preserve"> </w:t>
      </w:r>
      <w:r w:rsidR="00C906E3" w:rsidRPr="00C906E3">
        <w:rPr>
          <w:sz w:val="32"/>
          <w:szCs w:val="32"/>
        </w:rPr>
        <w:t>what to</w:t>
      </w:r>
      <w:r w:rsidR="00C906E3">
        <w:rPr>
          <w:b/>
          <w:sz w:val="32"/>
          <w:szCs w:val="32"/>
        </w:rPr>
        <w:t xml:space="preserve"> </w:t>
      </w:r>
      <w:r w:rsidR="00C906E3" w:rsidRPr="00C906E3">
        <w:rPr>
          <w:sz w:val="28"/>
          <w:szCs w:val="28"/>
        </w:rPr>
        <w:t xml:space="preserve">expect </w:t>
      </w:r>
      <w:r w:rsidR="00C906E3">
        <w:rPr>
          <w:sz w:val="28"/>
          <w:szCs w:val="28"/>
        </w:rPr>
        <w:t xml:space="preserve">when you come </w:t>
      </w:r>
      <w:r w:rsidR="005E6BC8">
        <w:rPr>
          <w:sz w:val="28"/>
          <w:szCs w:val="28"/>
        </w:rPr>
        <w:t xml:space="preserve">back </w:t>
      </w:r>
      <w:r w:rsidR="00C906E3">
        <w:rPr>
          <w:sz w:val="28"/>
          <w:szCs w:val="28"/>
        </w:rPr>
        <w:t>to church</w:t>
      </w:r>
    </w:p>
    <w:p w14:paraId="1669BD50" w14:textId="5A39C76F" w:rsidR="00C906E3" w:rsidRDefault="00C906E3" w:rsidP="00C906E3">
      <w:pPr>
        <w:rPr>
          <w:sz w:val="28"/>
          <w:szCs w:val="28"/>
        </w:rPr>
      </w:pPr>
      <w:r w:rsidRPr="000E7D25">
        <w:rPr>
          <w:b/>
          <w:i/>
          <w:sz w:val="28"/>
          <w:szCs w:val="28"/>
        </w:rPr>
        <w:t>Face masks</w:t>
      </w:r>
      <w:r>
        <w:rPr>
          <w:sz w:val="28"/>
          <w:szCs w:val="28"/>
        </w:rPr>
        <w:t xml:space="preserve"> or face coverings </w:t>
      </w:r>
      <w:r w:rsidR="00F84FB9">
        <w:rPr>
          <w:sz w:val="28"/>
          <w:szCs w:val="28"/>
        </w:rPr>
        <w:t xml:space="preserve">should </w:t>
      </w:r>
      <w:r w:rsidR="000E7D25">
        <w:rPr>
          <w:sz w:val="28"/>
          <w:szCs w:val="28"/>
        </w:rPr>
        <w:t xml:space="preserve">be worn </w:t>
      </w:r>
      <w:r>
        <w:rPr>
          <w:sz w:val="28"/>
          <w:szCs w:val="28"/>
        </w:rPr>
        <w:t>at all times inside church (</w:t>
      </w:r>
      <w:r w:rsidR="000E7D25">
        <w:rPr>
          <w:sz w:val="28"/>
          <w:szCs w:val="28"/>
        </w:rPr>
        <w:t xml:space="preserve">except for </w:t>
      </w:r>
      <w:r>
        <w:rPr>
          <w:sz w:val="28"/>
          <w:szCs w:val="28"/>
        </w:rPr>
        <w:t>worship leaders</w:t>
      </w:r>
      <w:r w:rsidR="000E7D25">
        <w:rPr>
          <w:sz w:val="28"/>
          <w:szCs w:val="28"/>
        </w:rPr>
        <w:t xml:space="preserve"> or </w:t>
      </w:r>
      <w:r>
        <w:rPr>
          <w:sz w:val="28"/>
          <w:szCs w:val="28"/>
        </w:rPr>
        <w:t>readers</w:t>
      </w:r>
      <w:r w:rsidR="000E7D25">
        <w:rPr>
          <w:sz w:val="28"/>
          <w:szCs w:val="28"/>
        </w:rPr>
        <w:t xml:space="preserve"> </w:t>
      </w:r>
      <w:r>
        <w:rPr>
          <w:sz w:val="28"/>
          <w:szCs w:val="28"/>
        </w:rPr>
        <w:t xml:space="preserve">in </w:t>
      </w:r>
      <w:r w:rsidR="000E7D25">
        <w:rPr>
          <w:sz w:val="28"/>
          <w:szCs w:val="28"/>
        </w:rPr>
        <w:t>the sanctuary</w:t>
      </w:r>
      <w:r w:rsidR="002735E5">
        <w:rPr>
          <w:sz w:val="28"/>
          <w:szCs w:val="28"/>
        </w:rPr>
        <w:t xml:space="preserve">, </w:t>
      </w:r>
      <w:r w:rsidR="005E6BC8">
        <w:rPr>
          <w:sz w:val="28"/>
          <w:szCs w:val="28"/>
        </w:rPr>
        <w:t xml:space="preserve">staying </w:t>
      </w:r>
      <w:r w:rsidR="002735E5">
        <w:rPr>
          <w:sz w:val="28"/>
          <w:szCs w:val="28"/>
        </w:rPr>
        <w:t>2 meters away from others</w:t>
      </w:r>
      <w:r w:rsidR="000E7D25">
        <w:rPr>
          <w:sz w:val="28"/>
          <w:szCs w:val="28"/>
        </w:rPr>
        <w:t xml:space="preserve">) </w:t>
      </w:r>
    </w:p>
    <w:p w14:paraId="6F39A43A" w14:textId="08167D6C" w:rsidR="000E7D25" w:rsidRDefault="000E7D25" w:rsidP="00C906E3">
      <w:pPr>
        <w:rPr>
          <w:sz w:val="28"/>
          <w:szCs w:val="28"/>
        </w:rPr>
      </w:pPr>
      <w:r>
        <w:rPr>
          <w:b/>
          <w:i/>
          <w:sz w:val="28"/>
          <w:szCs w:val="28"/>
        </w:rPr>
        <w:t>Track &amp; Trace</w:t>
      </w:r>
      <w:r>
        <w:rPr>
          <w:sz w:val="28"/>
          <w:szCs w:val="28"/>
        </w:rPr>
        <w:t xml:space="preserve"> – your name and phone number will be re</w:t>
      </w:r>
      <w:r w:rsidR="00A553C5">
        <w:rPr>
          <w:sz w:val="28"/>
          <w:szCs w:val="28"/>
        </w:rPr>
        <w:t xml:space="preserve">quested </w:t>
      </w:r>
      <w:r>
        <w:rPr>
          <w:sz w:val="28"/>
          <w:szCs w:val="28"/>
        </w:rPr>
        <w:t xml:space="preserve">on </w:t>
      </w:r>
      <w:r w:rsidR="00A553C5">
        <w:rPr>
          <w:sz w:val="28"/>
          <w:szCs w:val="28"/>
        </w:rPr>
        <w:t xml:space="preserve">entering </w:t>
      </w:r>
      <w:r>
        <w:rPr>
          <w:sz w:val="28"/>
          <w:szCs w:val="28"/>
        </w:rPr>
        <w:t xml:space="preserve">church (details to be held by Valerie in a secure file for 3 weeks). </w:t>
      </w:r>
    </w:p>
    <w:p w14:paraId="2D7590DA" w14:textId="1D994C04" w:rsidR="000E7D25" w:rsidRDefault="000E7D25" w:rsidP="00C906E3">
      <w:pPr>
        <w:rPr>
          <w:sz w:val="28"/>
          <w:szCs w:val="28"/>
        </w:rPr>
      </w:pPr>
      <w:r>
        <w:rPr>
          <w:b/>
          <w:i/>
          <w:sz w:val="28"/>
          <w:szCs w:val="28"/>
        </w:rPr>
        <w:t>Collection Plate</w:t>
      </w:r>
      <w:r w:rsidR="00F84FB9">
        <w:rPr>
          <w:b/>
          <w:i/>
          <w:sz w:val="28"/>
          <w:szCs w:val="28"/>
        </w:rPr>
        <w:t xml:space="preserve"> </w:t>
      </w:r>
      <w:r>
        <w:rPr>
          <w:b/>
          <w:i/>
          <w:sz w:val="28"/>
          <w:szCs w:val="28"/>
        </w:rPr>
        <w:t xml:space="preserve">- </w:t>
      </w:r>
      <w:r>
        <w:rPr>
          <w:sz w:val="28"/>
          <w:szCs w:val="28"/>
        </w:rPr>
        <w:t>please put any cash donations or envelopes into the offering plate by the entry door (we cannot pass the plate round</w:t>
      </w:r>
      <w:r w:rsidR="00F84FB9">
        <w:rPr>
          <w:sz w:val="28"/>
          <w:szCs w:val="28"/>
        </w:rPr>
        <w:t xml:space="preserve"> </w:t>
      </w:r>
      <w:r w:rsidR="00F84FB9">
        <w:rPr>
          <w:sz w:val="28"/>
          <w:szCs w:val="28"/>
        </w:rPr>
        <w:t>during the service</w:t>
      </w:r>
      <w:r>
        <w:rPr>
          <w:sz w:val="28"/>
          <w:szCs w:val="28"/>
        </w:rPr>
        <w:t>)</w:t>
      </w:r>
      <w:r w:rsidR="00F84FB9">
        <w:rPr>
          <w:sz w:val="28"/>
          <w:szCs w:val="28"/>
        </w:rPr>
        <w:t>. Cheques or direct giving is safer than cash</w:t>
      </w:r>
      <w:r w:rsidR="005E6BC8">
        <w:rPr>
          <w:sz w:val="28"/>
          <w:szCs w:val="28"/>
        </w:rPr>
        <w:t xml:space="preserve"> </w:t>
      </w:r>
      <w:r w:rsidR="00F84FB9">
        <w:rPr>
          <w:sz w:val="28"/>
          <w:szCs w:val="28"/>
        </w:rPr>
        <w:t xml:space="preserve">if that’s an option for you. </w:t>
      </w:r>
    </w:p>
    <w:p w14:paraId="23C8489B" w14:textId="77C2F46B" w:rsidR="00F84FB9" w:rsidRDefault="00F84FB9" w:rsidP="00C906E3">
      <w:pPr>
        <w:rPr>
          <w:sz w:val="28"/>
          <w:szCs w:val="28"/>
        </w:rPr>
      </w:pPr>
      <w:r>
        <w:rPr>
          <w:b/>
          <w:i/>
          <w:sz w:val="28"/>
          <w:szCs w:val="28"/>
        </w:rPr>
        <w:t xml:space="preserve">Hand sanitiser dispensers </w:t>
      </w:r>
      <w:r>
        <w:rPr>
          <w:sz w:val="28"/>
          <w:szCs w:val="28"/>
        </w:rPr>
        <w:t xml:space="preserve">are </w:t>
      </w:r>
      <w:r w:rsidR="00A553C5">
        <w:rPr>
          <w:sz w:val="28"/>
          <w:szCs w:val="28"/>
        </w:rPr>
        <w:t xml:space="preserve">provided </w:t>
      </w:r>
      <w:r>
        <w:rPr>
          <w:sz w:val="28"/>
          <w:szCs w:val="28"/>
        </w:rPr>
        <w:t>for you to use on entering and leaving church</w:t>
      </w:r>
    </w:p>
    <w:p w14:paraId="42CDD998" w14:textId="5D744AD0" w:rsidR="00F84FB9" w:rsidRDefault="00F84FB9" w:rsidP="00C906E3">
      <w:pPr>
        <w:rPr>
          <w:sz w:val="28"/>
          <w:szCs w:val="28"/>
        </w:rPr>
      </w:pPr>
      <w:r>
        <w:rPr>
          <w:b/>
          <w:i/>
          <w:sz w:val="28"/>
          <w:szCs w:val="28"/>
        </w:rPr>
        <w:t xml:space="preserve">Please wait </w:t>
      </w:r>
      <w:r w:rsidRPr="00F84FB9">
        <w:rPr>
          <w:sz w:val="28"/>
          <w:szCs w:val="28"/>
        </w:rPr>
        <w:t>to be guided to your seat by a steward</w:t>
      </w:r>
      <w:r>
        <w:rPr>
          <w:b/>
          <w:i/>
          <w:sz w:val="28"/>
          <w:szCs w:val="28"/>
        </w:rPr>
        <w:t xml:space="preserve"> </w:t>
      </w:r>
      <w:r>
        <w:rPr>
          <w:sz w:val="28"/>
          <w:szCs w:val="28"/>
        </w:rPr>
        <w:t>(like being at a wedding!) We need to follow a clockwise</w:t>
      </w:r>
      <w:r w:rsidR="00CF5292">
        <w:rPr>
          <w:sz w:val="28"/>
          <w:szCs w:val="28"/>
        </w:rPr>
        <w:t>,</w:t>
      </w:r>
      <w:r>
        <w:rPr>
          <w:sz w:val="28"/>
          <w:szCs w:val="28"/>
        </w:rPr>
        <w:t xml:space="preserve"> </w:t>
      </w:r>
      <w:r w:rsidR="00CF5292">
        <w:rPr>
          <w:sz w:val="28"/>
          <w:szCs w:val="28"/>
        </w:rPr>
        <w:t xml:space="preserve">one way </w:t>
      </w:r>
      <w:r>
        <w:rPr>
          <w:sz w:val="28"/>
          <w:szCs w:val="28"/>
        </w:rPr>
        <w:t xml:space="preserve">system round church, entering from the left </w:t>
      </w:r>
      <w:r w:rsidR="002735E5">
        <w:rPr>
          <w:sz w:val="28"/>
          <w:szCs w:val="28"/>
        </w:rPr>
        <w:t xml:space="preserve">hand </w:t>
      </w:r>
      <w:r>
        <w:rPr>
          <w:sz w:val="28"/>
          <w:szCs w:val="28"/>
        </w:rPr>
        <w:t>door and leaving by the right</w:t>
      </w:r>
      <w:r w:rsidR="002735E5">
        <w:rPr>
          <w:sz w:val="28"/>
          <w:szCs w:val="28"/>
        </w:rPr>
        <w:t xml:space="preserve"> hand</w:t>
      </w:r>
      <w:r>
        <w:rPr>
          <w:sz w:val="28"/>
          <w:szCs w:val="28"/>
        </w:rPr>
        <w:t xml:space="preserve"> door. </w:t>
      </w:r>
      <w:r w:rsidR="002735E5">
        <w:rPr>
          <w:sz w:val="28"/>
          <w:szCs w:val="28"/>
        </w:rPr>
        <w:t xml:space="preserve">Try not to touch anything or anyone on the way to or from your seat. </w:t>
      </w:r>
    </w:p>
    <w:p w14:paraId="6EDF8477" w14:textId="4A20F19A" w:rsidR="002735E5" w:rsidRDefault="002735E5" w:rsidP="00C906E3">
      <w:pPr>
        <w:rPr>
          <w:sz w:val="28"/>
          <w:szCs w:val="28"/>
        </w:rPr>
      </w:pPr>
      <w:r>
        <w:rPr>
          <w:b/>
          <w:i/>
          <w:sz w:val="28"/>
          <w:szCs w:val="28"/>
        </w:rPr>
        <w:t xml:space="preserve">Remain seated </w:t>
      </w:r>
      <w:r>
        <w:rPr>
          <w:sz w:val="28"/>
          <w:szCs w:val="28"/>
        </w:rPr>
        <w:t xml:space="preserve">throughout the service (sadly no hymn singing allowed) until the steward asks you to leave at the end. </w:t>
      </w:r>
    </w:p>
    <w:p w14:paraId="0D27B2C5" w14:textId="02F9DF62" w:rsidR="00A553C5" w:rsidRDefault="00A553C5" w:rsidP="00C906E3">
      <w:pPr>
        <w:rPr>
          <w:sz w:val="28"/>
          <w:szCs w:val="28"/>
        </w:rPr>
      </w:pPr>
      <w:r>
        <w:rPr>
          <w:b/>
          <w:i/>
          <w:sz w:val="28"/>
          <w:szCs w:val="28"/>
        </w:rPr>
        <w:t>Toilet</w:t>
      </w:r>
      <w:r w:rsidR="00126333">
        <w:rPr>
          <w:b/>
          <w:i/>
          <w:sz w:val="28"/>
          <w:szCs w:val="28"/>
        </w:rPr>
        <w:t xml:space="preserve"> facilities </w:t>
      </w:r>
      <w:r>
        <w:rPr>
          <w:sz w:val="28"/>
          <w:szCs w:val="28"/>
        </w:rPr>
        <w:t>will b</w:t>
      </w:r>
      <w:r w:rsidR="00126333">
        <w:rPr>
          <w:sz w:val="28"/>
          <w:szCs w:val="28"/>
        </w:rPr>
        <w:t>e available for use</w:t>
      </w:r>
      <w:r>
        <w:rPr>
          <w:sz w:val="28"/>
          <w:szCs w:val="28"/>
        </w:rPr>
        <w:t xml:space="preserve"> – please follow the cleaning guidance provided in that area. </w:t>
      </w:r>
    </w:p>
    <w:p w14:paraId="64C04716" w14:textId="1D05F00D" w:rsidR="00A553C5" w:rsidRDefault="00126333" w:rsidP="00C906E3">
      <w:pPr>
        <w:rPr>
          <w:sz w:val="28"/>
          <w:szCs w:val="28"/>
        </w:rPr>
      </w:pPr>
      <w:r>
        <w:rPr>
          <w:b/>
          <w:i/>
          <w:sz w:val="28"/>
          <w:szCs w:val="28"/>
        </w:rPr>
        <w:t xml:space="preserve">No tea or coffee </w:t>
      </w:r>
      <w:r>
        <w:rPr>
          <w:sz w:val="28"/>
          <w:szCs w:val="28"/>
        </w:rPr>
        <w:t xml:space="preserve">can </w:t>
      </w:r>
      <w:r w:rsidR="005E6BC8">
        <w:rPr>
          <w:sz w:val="28"/>
          <w:szCs w:val="28"/>
        </w:rPr>
        <w:t xml:space="preserve">currently </w:t>
      </w:r>
      <w:r>
        <w:rPr>
          <w:sz w:val="28"/>
          <w:szCs w:val="28"/>
        </w:rPr>
        <w:t>be provided after the service (both halls are considered out of bounds) and it would be helpful if folk could talk outside – at a suitable distance apart- rather than inside the building</w:t>
      </w:r>
    </w:p>
    <w:p w14:paraId="11A47B63" w14:textId="36BBACE7" w:rsidR="00F00CA1" w:rsidRPr="00126333" w:rsidRDefault="00F00CA1" w:rsidP="00C906E3">
      <w:pPr>
        <w:rPr>
          <w:sz w:val="28"/>
          <w:szCs w:val="28"/>
        </w:rPr>
      </w:pPr>
      <w:r>
        <w:rPr>
          <w:sz w:val="28"/>
          <w:szCs w:val="28"/>
        </w:rPr>
        <w:t xml:space="preserve">It will feel strange at first, but it’ll be worth it to see each other and </w:t>
      </w:r>
      <w:r w:rsidR="00CF5292">
        <w:rPr>
          <w:sz w:val="28"/>
          <w:szCs w:val="28"/>
        </w:rPr>
        <w:t xml:space="preserve">to be </w:t>
      </w:r>
      <w:r>
        <w:rPr>
          <w:sz w:val="28"/>
          <w:szCs w:val="28"/>
        </w:rPr>
        <w:t>back in the buildings we love. We might even find some humour in it all</w:t>
      </w:r>
      <w:r w:rsidR="00CF5292">
        <w:rPr>
          <w:sz w:val="28"/>
          <w:szCs w:val="28"/>
        </w:rPr>
        <w:t xml:space="preserve">: The </w:t>
      </w:r>
      <w:r>
        <w:rPr>
          <w:sz w:val="28"/>
          <w:szCs w:val="28"/>
        </w:rPr>
        <w:t xml:space="preserve">below sign </w:t>
      </w:r>
      <w:r w:rsidR="00CF5292">
        <w:rPr>
          <w:sz w:val="28"/>
          <w:szCs w:val="28"/>
        </w:rPr>
        <w:t xml:space="preserve">is </w:t>
      </w:r>
      <w:r>
        <w:rPr>
          <w:sz w:val="28"/>
          <w:szCs w:val="28"/>
        </w:rPr>
        <w:t xml:space="preserve">adapted from the Northlake Lutheran Church. </w:t>
      </w:r>
    </w:p>
    <w:p w14:paraId="4F2C5564" w14:textId="3A629F10" w:rsidR="00A553C5" w:rsidRPr="00A553C5" w:rsidRDefault="00F00CA1" w:rsidP="00C906E3">
      <w:pPr>
        <w:rPr>
          <w:sz w:val="28"/>
          <w:szCs w:val="28"/>
        </w:rPr>
      </w:pPr>
      <w:r w:rsidRPr="00F00CA1">
        <w:rPr>
          <w:noProof/>
          <w:sz w:val="28"/>
          <w:szCs w:val="28"/>
          <w:lang w:val="en-GB" w:eastAsia="en-GB"/>
        </w:rPr>
        <mc:AlternateContent>
          <mc:Choice Requires="wps">
            <w:drawing>
              <wp:anchor distT="45720" distB="45720" distL="114300" distR="114300" simplePos="0" relativeHeight="251702272" behindDoc="1" locked="0" layoutInCell="1" allowOverlap="1" wp14:anchorId="469D0957" wp14:editId="5FCF6A8B">
                <wp:simplePos x="0" y="0"/>
                <wp:positionH relativeFrom="column">
                  <wp:posOffset>1419225</wp:posOffset>
                </wp:positionH>
                <wp:positionV relativeFrom="paragraph">
                  <wp:posOffset>311150</wp:posOffset>
                </wp:positionV>
                <wp:extent cx="3600450" cy="2219325"/>
                <wp:effectExtent l="0" t="0" r="19050" b="28575"/>
                <wp:wrapTight wrapText="bothSides">
                  <wp:wrapPolygon edited="0">
                    <wp:start x="0" y="0"/>
                    <wp:lineTo x="0" y="21693"/>
                    <wp:lineTo x="21600" y="21693"/>
                    <wp:lineTo x="21600" y="0"/>
                    <wp:lineTo x="0" y="0"/>
                  </wp:wrapPolygon>
                </wp:wrapTight>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219325"/>
                        </a:xfrm>
                        <a:prstGeom prst="rect">
                          <a:avLst/>
                        </a:prstGeom>
                        <a:solidFill>
                          <a:srgbClr val="FFC000"/>
                        </a:solidFill>
                        <a:ln w="9525">
                          <a:solidFill>
                            <a:srgbClr val="000000"/>
                          </a:solidFill>
                          <a:miter lim="800000"/>
                          <a:headEnd/>
                          <a:tailEnd/>
                        </a:ln>
                      </wps:spPr>
                      <wps:txbx>
                        <w:txbxContent>
                          <w:p w14:paraId="02E4D780" w14:textId="77777777" w:rsidR="00F00CA1" w:rsidRDefault="00F00CA1" w:rsidP="00F00CA1">
                            <w:pPr>
                              <w:jc w:val="cente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DCEA67" w14:textId="66F234C2" w:rsidR="00F00CA1" w:rsidRPr="00F00CA1" w:rsidRDefault="005E6BC8" w:rsidP="00F00CA1">
                            <w:pPr>
                              <w:jc w:val="center"/>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Sanitise</w:t>
                            </w:r>
                            <w:r w:rsidR="00F00CA1" w:rsidRPr="00F00CA1">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Hands</w:t>
                            </w:r>
                          </w:p>
                          <w:p w14:paraId="365D0E8D" w14:textId="0D4D9BDA" w:rsidR="00F00CA1" w:rsidRPr="00F00CA1" w:rsidRDefault="00F00CA1" w:rsidP="00F00CA1">
                            <w:pPr>
                              <w:jc w:val="center"/>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0CA1">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Wear Masks</w:t>
                            </w:r>
                          </w:p>
                          <w:p w14:paraId="3BD59F50" w14:textId="3C12DA76" w:rsidR="00F00CA1" w:rsidRPr="00F00CA1" w:rsidRDefault="00F00CA1" w:rsidP="00F00CA1">
                            <w:pPr>
                              <w:jc w:val="center"/>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0CA1">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 in designated pews</w:t>
                            </w:r>
                          </w:p>
                          <w:p w14:paraId="1BE1AF68" w14:textId="7C847DB9" w:rsidR="00F00CA1" w:rsidRPr="00F00CA1" w:rsidRDefault="00F00CA1" w:rsidP="00F00CA1">
                            <w:pPr>
                              <w:jc w:val="center"/>
                              <w:rPr>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0CA1">
                              <w:rPr>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HYGENESIS 24:7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9D0957" id="_x0000_t202" coordsize="21600,21600" o:spt="202" path="m,l,21600r21600,l21600,xe">
                <v:stroke joinstyle="miter"/>
                <v:path gradientshapeok="t" o:connecttype="rect"/>
              </v:shapetype>
              <v:shape id="Text Box 2" o:spid="_x0000_s1026" type="#_x0000_t202" style="position:absolute;margin-left:111.75pt;margin-top:24.5pt;width:283.5pt;height:174.75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" fillcolor="#ffc000">
                <v:textbox>
                  <w:txbxContent>
                    <w:p w14:paraId="02E4D780" w14:textId="77777777" w:rsidR="00F00CA1" w:rsidRDefault="00F00CA1" w:rsidP="00F00CA1">
                      <w:pPr>
                        <w:jc w:val="cente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DCEA67" w14:textId="66F234C2" w:rsidR="00F00CA1" w:rsidRPr="00F00CA1" w:rsidRDefault="005E6BC8" w:rsidP="00F00CA1">
                      <w:pPr>
                        <w:jc w:val="center"/>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Sanitise</w:t>
                      </w:r>
                      <w:r w:rsidR="00F00CA1" w:rsidRPr="00F00CA1">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Hands</w:t>
                      </w:r>
                    </w:p>
                    <w:p w14:paraId="365D0E8D" w14:textId="0D4D9BDA" w:rsidR="00F00CA1" w:rsidRPr="00F00CA1" w:rsidRDefault="00F00CA1" w:rsidP="00F00CA1">
                      <w:pPr>
                        <w:jc w:val="center"/>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0CA1">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Wear Masks</w:t>
                      </w:r>
                    </w:p>
                    <w:p w14:paraId="3BD59F50" w14:textId="3C12DA76" w:rsidR="00F00CA1" w:rsidRPr="00F00CA1" w:rsidRDefault="00F00CA1" w:rsidP="00F00CA1">
                      <w:pPr>
                        <w:jc w:val="center"/>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0CA1">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 in designated pews</w:t>
                      </w:r>
                    </w:p>
                    <w:p w14:paraId="1BE1AF68" w14:textId="7C847DB9" w:rsidR="00F00CA1" w:rsidRPr="00F00CA1" w:rsidRDefault="00F00CA1" w:rsidP="00F00CA1">
                      <w:pPr>
                        <w:jc w:val="center"/>
                        <w:rPr>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0CA1">
                        <w:rPr>
                          <w:b/>
                          <w:i/>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HYGENESIS 24:7</w:t>
                      </w:r>
                    </w:p>
                  </w:txbxContent>
                </v:textbox>
                <w10:wrap type="tight"/>
              </v:shape>
            </w:pict>
          </mc:Fallback>
        </mc:AlternateContent>
      </w:r>
    </w:p>
    <w:p w14:paraId="757950E2" w14:textId="16BBB6DB" w:rsidR="002735E5" w:rsidRPr="002735E5" w:rsidRDefault="002735E5" w:rsidP="00C906E3">
      <w:pPr>
        <w:rPr>
          <w:sz w:val="28"/>
          <w:szCs w:val="28"/>
        </w:rPr>
      </w:pPr>
    </w:p>
    <w:p w14:paraId="334E354F" w14:textId="77777777" w:rsidR="00C906E3" w:rsidRPr="00604847" w:rsidRDefault="00C906E3" w:rsidP="00F00CA1">
      <w:pPr>
        <w:jc w:val="right"/>
        <w:rPr>
          <w:b/>
          <w:sz w:val="32"/>
          <w:szCs w:val="32"/>
        </w:rPr>
      </w:pPr>
    </w:p>
    <w:p w14:paraId="504819DD" w14:textId="5F49BE59" w:rsidR="008B6771" w:rsidRDefault="004F34C6" w:rsidP="00C279FB">
      <w:pPr>
        <w:rPr>
          <w:sz w:val="24"/>
          <w:szCs w:val="24"/>
        </w:rPr>
      </w:pPr>
      <w:r w:rsidRPr="00D03233">
        <w:rPr>
          <w:sz w:val="24"/>
          <w:szCs w:val="24"/>
        </w:rPr>
        <w:t xml:space="preserve">   </w:t>
      </w:r>
    </w:p>
    <w:p w14:paraId="3729BBDC" w14:textId="77777777" w:rsidR="008B6771" w:rsidRDefault="008B6771" w:rsidP="00C279FB">
      <w:pPr>
        <w:rPr>
          <w:sz w:val="24"/>
          <w:szCs w:val="24"/>
        </w:rPr>
      </w:pPr>
    </w:p>
    <w:p w14:paraId="5718B1C6" w14:textId="77777777" w:rsidR="008B6771" w:rsidRDefault="008B6771" w:rsidP="00C279FB">
      <w:pPr>
        <w:rPr>
          <w:sz w:val="24"/>
          <w:szCs w:val="24"/>
        </w:rPr>
      </w:pPr>
    </w:p>
    <w:p w14:paraId="6968E460" w14:textId="77777777" w:rsidR="008B6771" w:rsidRDefault="008B6771" w:rsidP="00C279FB">
      <w:pPr>
        <w:rPr>
          <w:sz w:val="24"/>
          <w:szCs w:val="24"/>
        </w:rPr>
      </w:pPr>
    </w:p>
    <w:p w14:paraId="780E22D8" w14:textId="77777777" w:rsidR="008B6771" w:rsidRDefault="008B6771" w:rsidP="00C279FB">
      <w:pPr>
        <w:rPr>
          <w:sz w:val="24"/>
          <w:szCs w:val="24"/>
        </w:rPr>
      </w:pPr>
    </w:p>
    <w:p w14:paraId="5B027116" w14:textId="08B867F6" w:rsidR="00EC7822" w:rsidRDefault="00EC7822" w:rsidP="00EC7822">
      <w:pPr>
        <w:rPr>
          <w:rFonts w:asciiTheme="majorHAnsi" w:hAnsiTheme="majorHAnsi" w:cstheme="majorHAnsi"/>
          <w:b/>
          <w:sz w:val="32"/>
          <w:szCs w:val="32"/>
        </w:rPr>
      </w:pPr>
      <w:r>
        <w:rPr>
          <w:rFonts w:asciiTheme="majorHAnsi" w:hAnsiTheme="majorHAnsi" w:cstheme="majorHAnsi"/>
          <w:b/>
          <w:noProof/>
          <w:sz w:val="32"/>
          <w:szCs w:val="32"/>
          <w:lang w:val="en-GB" w:eastAsia="en-GB"/>
        </w:rPr>
        <w:lastRenderedPageBreak/>
        <mc:AlternateContent>
          <mc:Choice Requires="wps">
            <w:drawing>
              <wp:anchor distT="0" distB="0" distL="114300" distR="114300" simplePos="0" relativeHeight="251676672" behindDoc="0" locked="0" layoutInCell="1" allowOverlap="1" wp14:anchorId="3F03D4B0" wp14:editId="60F74254">
                <wp:simplePos x="0" y="0"/>
                <wp:positionH relativeFrom="column">
                  <wp:posOffset>364402</wp:posOffset>
                </wp:positionH>
                <wp:positionV relativeFrom="paragraph">
                  <wp:posOffset>-169338</wp:posOffset>
                </wp:positionV>
                <wp:extent cx="5486400" cy="389299"/>
                <wp:effectExtent l="12700" t="12700" r="12700" b="17145"/>
                <wp:wrapNone/>
                <wp:docPr id="1" name="Text Box 1"/>
                <wp:cNvGraphicFramePr/>
                <a:graphic xmlns:a="http://schemas.openxmlformats.org/drawingml/2006/main">
                  <a:graphicData uri="http://schemas.microsoft.com/office/word/2010/wordprocessingShape">
                    <wps:wsp>
                      <wps:cNvSpPr txBox="1"/>
                      <wps:spPr>
                        <a:xfrm>
                          <a:off x="0" y="0"/>
                          <a:ext cx="5486400" cy="389299"/>
                        </a:xfrm>
                        <a:prstGeom prst="rect">
                          <a:avLst/>
                        </a:prstGeom>
                        <a:solidFill>
                          <a:schemeClr val="lt1"/>
                        </a:solidFill>
                        <a:ln w="19050">
                          <a:solidFill>
                            <a:schemeClr val="accent1">
                              <a:lumMod val="75000"/>
                            </a:schemeClr>
                          </a:solidFill>
                        </a:ln>
                      </wps:spPr>
                      <wps:txbx>
                        <w:txbxContent>
                          <w:p w14:paraId="53ACA689" w14:textId="681772FD" w:rsidR="00EC7822" w:rsidRPr="00EC7822" w:rsidRDefault="00DD0163" w:rsidP="00FB2E15">
                            <w:pPr>
                              <w:jc w:val="center"/>
                              <w:rPr>
                                <w:rFonts w:cstheme="minorHAnsi"/>
                                <w:b/>
                                <w:color w:val="2F5496" w:themeColor="accent1" w:themeShade="BF"/>
                                <w:sz w:val="32"/>
                                <w:szCs w:val="32"/>
                              </w:rPr>
                            </w:pPr>
                            <w:r>
                              <w:rPr>
                                <w:rFonts w:cstheme="minorHAnsi"/>
                                <w:b/>
                                <w:color w:val="2F5496" w:themeColor="accent1" w:themeShade="BF"/>
                                <w:sz w:val="32"/>
                                <w:szCs w:val="32"/>
                              </w:rPr>
                              <w:t xml:space="preserve">Follow 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03D4B0" id="Text Box 1" o:spid="_x0000_s1027" type="#_x0000_t202" style="position:absolute;margin-left:28.7pt;margin-top:-13.35pt;width:6in;height:30.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" fillcolor="white [3201]" strokecolor="#2f5496 [2404]" strokeweight="1.5pt">
                <v:textbox>
                  <w:txbxContent>
                    <w:p w14:paraId="53ACA689" w14:textId="681772FD" w:rsidR="00EC7822" w:rsidRPr="00EC7822" w:rsidRDefault="00DD0163" w:rsidP="00FB2E15">
                      <w:pPr>
                        <w:jc w:val="center"/>
                        <w:rPr>
                          <w:rFonts w:cstheme="minorHAnsi"/>
                          <w:b/>
                          <w:color w:val="2F5496" w:themeColor="accent1" w:themeShade="BF"/>
                          <w:sz w:val="32"/>
                          <w:szCs w:val="32"/>
                        </w:rPr>
                      </w:pPr>
                      <w:r>
                        <w:rPr>
                          <w:rFonts w:cstheme="minorHAnsi"/>
                          <w:b/>
                          <w:color w:val="2F5496" w:themeColor="accent1" w:themeShade="BF"/>
                          <w:sz w:val="32"/>
                          <w:szCs w:val="32"/>
                        </w:rPr>
                        <w:t xml:space="preserve">Follow Me! </w:t>
                      </w:r>
                    </w:p>
                  </w:txbxContent>
                </v:textbox>
              </v:shape>
            </w:pict>
          </mc:Fallback>
        </mc:AlternateContent>
      </w:r>
    </w:p>
    <w:p w14:paraId="126668F5" w14:textId="3E9283D2" w:rsidR="0001699A" w:rsidRPr="00FF2AEC" w:rsidRDefault="0001699A" w:rsidP="0001699A">
      <w:pPr>
        <w:rPr>
          <w:sz w:val="28"/>
          <w:szCs w:val="28"/>
        </w:rPr>
      </w:pPr>
      <w:r w:rsidRPr="00FF2AEC">
        <w:rPr>
          <w:sz w:val="28"/>
          <w:szCs w:val="28"/>
        </w:rPr>
        <w:t xml:space="preserve">Young evangelistic Americans sometimes wear wristbands with the letters WWJD –What Would Jesus Do? But maybe the more interesting question is: </w:t>
      </w:r>
      <w:r w:rsidRPr="00FF2AEC">
        <w:rPr>
          <w:b/>
          <w:bCs/>
          <w:sz w:val="28"/>
          <w:szCs w:val="28"/>
        </w:rPr>
        <w:t>How Would Jesus Do It</w:t>
      </w:r>
      <w:r w:rsidRPr="00FF2AEC">
        <w:rPr>
          <w:sz w:val="28"/>
          <w:szCs w:val="28"/>
        </w:rPr>
        <w:t>?</w:t>
      </w:r>
    </w:p>
    <w:p w14:paraId="7DD53D57" w14:textId="15D7D68C" w:rsidR="0001699A" w:rsidRDefault="006A6DA5" w:rsidP="0001699A">
      <w:pPr>
        <w:rPr>
          <w:sz w:val="28"/>
          <w:szCs w:val="28"/>
        </w:rPr>
      </w:pPr>
      <w:r w:rsidRPr="006A6DA5">
        <w:rPr>
          <w:noProof/>
          <w:sz w:val="28"/>
          <w:szCs w:val="28"/>
          <w:lang w:val="en-GB" w:eastAsia="en-GB"/>
        </w:rPr>
        <w:drawing>
          <wp:anchor distT="0" distB="0" distL="114300" distR="114300" simplePos="0" relativeHeight="251693056" behindDoc="1" locked="0" layoutInCell="1" allowOverlap="1" wp14:anchorId="5DE55253" wp14:editId="627D4187">
            <wp:simplePos x="0" y="0"/>
            <wp:positionH relativeFrom="column">
              <wp:posOffset>0</wp:posOffset>
            </wp:positionH>
            <wp:positionV relativeFrom="paragraph">
              <wp:posOffset>1270</wp:posOffset>
            </wp:positionV>
            <wp:extent cx="3590925" cy="2505075"/>
            <wp:effectExtent l="0" t="0" r="9525" b="9525"/>
            <wp:wrapTight wrapText="bothSides">
              <wp:wrapPolygon edited="0">
                <wp:start x="0" y="0"/>
                <wp:lineTo x="0" y="21518"/>
                <wp:lineTo x="21543" y="21518"/>
                <wp:lineTo x="21543" y="0"/>
                <wp:lineTo x="0" y="0"/>
              </wp:wrapPolygon>
            </wp:wrapTight>
            <wp:docPr id="25" name="Picture 25" descr="C:\Users\revalerian\Desktop\follow 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valerian\Desktop\follow m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0925" cy="2505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699A" w:rsidRPr="00FF2AEC">
        <w:rPr>
          <w:sz w:val="28"/>
          <w:szCs w:val="28"/>
        </w:rPr>
        <w:t>‘Follow me,’ Jesus said – but how? Literally walk behind someone and plant your own feet in their footsteps? A bit silly; and you might get arrested. Or adopt their ideas, share their values?</w:t>
      </w:r>
    </w:p>
    <w:p w14:paraId="789F379A" w14:textId="77777777" w:rsidR="0001699A" w:rsidRPr="00FF2AEC" w:rsidRDefault="0001699A" w:rsidP="0001699A">
      <w:pPr>
        <w:rPr>
          <w:sz w:val="28"/>
          <w:szCs w:val="28"/>
        </w:rPr>
      </w:pPr>
      <w:r w:rsidRPr="00FF2AEC">
        <w:rPr>
          <w:sz w:val="28"/>
          <w:szCs w:val="28"/>
        </w:rPr>
        <w:t>I recently undertook a short course in digital marketing, and learned that worldwide, as of April 2020, 2.5 billion people use Facebook, with You-Tube and FB Messenger users each totalling 2 billion. Facebook is the world leader, with audiences for LinkedIn, Twitter and Instagram also huge, and growing. WeChat, in China, has 980 million users.</w:t>
      </w:r>
    </w:p>
    <w:p w14:paraId="0F24F8AC" w14:textId="77777777" w:rsidR="0001699A" w:rsidRPr="00FF2AEC" w:rsidRDefault="0001699A" w:rsidP="0001699A">
      <w:pPr>
        <w:rPr>
          <w:sz w:val="28"/>
          <w:szCs w:val="28"/>
        </w:rPr>
      </w:pPr>
      <w:r w:rsidRPr="00FF2AEC">
        <w:rPr>
          <w:sz w:val="28"/>
          <w:szCs w:val="28"/>
        </w:rPr>
        <w:t xml:space="preserve">Social media is everywhere; and democratic. Do you ever buy anything without looking at customers’ reviews? Nowadays, companies cannot tell customers what to believe about their products or services – instead, we tell each other. Have you ever posted on Trip Advisor, for example, after a visit to some stately home or restaurant or AirBnB? Companies must engage with their customers and take these comments seriously. </w:t>
      </w:r>
    </w:p>
    <w:p w14:paraId="18649D5A" w14:textId="74968291" w:rsidR="0001699A" w:rsidRPr="00FF2AEC" w:rsidRDefault="0001699A" w:rsidP="0001699A">
      <w:pPr>
        <w:rPr>
          <w:sz w:val="28"/>
          <w:szCs w:val="28"/>
        </w:rPr>
      </w:pPr>
      <w:r w:rsidRPr="00FF2AEC">
        <w:rPr>
          <w:sz w:val="28"/>
          <w:szCs w:val="28"/>
        </w:rPr>
        <w:t xml:space="preserve">The digital landscape has completely transformed marketing over the last decade. You can assess the effectiveness of companies’ marketing efforts by looking at engagement in their posts on various platforms. For example, I looked at the last ten posts on the Scottish Poetry Library’s </w:t>
      </w:r>
      <w:r w:rsidR="00FF2AEC">
        <w:rPr>
          <w:sz w:val="28"/>
          <w:szCs w:val="28"/>
        </w:rPr>
        <w:t xml:space="preserve">(SPL) </w:t>
      </w:r>
      <w:r w:rsidRPr="00FF2AEC">
        <w:rPr>
          <w:sz w:val="28"/>
          <w:szCs w:val="28"/>
        </w:rPr>
        <w:t>Facebook page. I use the SPL website regularly, as a first-class source of info on Scottish poetry, including biographies and full copies of poems. I counted how many Likes, C</w:t>
      </w:r>
      <w:r w:rsidR="00DD0163" w:rsidRPr="00FF2AEC">
        <w:rPr>
          <w:sz w:val="28"/>
          <w:szCs w:val="28"/>
        </w:rPr>
        <w:t xml:space="preserve">omments &amp; </w:t>
      </w:r>
      <w:r w:rsidRPr="00FF2AEC">
        <w:rPr>
          <w:sz w:val="28"/>
          <w:szCs w:val="28"/>
        </w:rPr>
        <w:t>Shares each had attracted, and was surprised at how low (often single figures) their social engagement was. This, I felt, was sad – a missed opportunity. Surely we would all love to have more poetry in our lives? Otherwise, poetry might seem exclusive, incomprehensible, even irrelevant. How about Church Facebook pages? How many likes</w:t>
      </w:r>
      <w:r w:rsidR="00DD0163" w:rsidRPr="00FF2AEC">
        <w:rPr>
          <w:sz w:val="28"/>
          <w:szCs w:val="28"/>
        </w:rPr>
        <w:t xml:space="preserve">, shares &amp; </w:t>
      </w:r>
      <w:r w:rsidRPr="00FF2AEC">
        <w:rPr>
          <w:sz w:val="28"/>
          <w:szCs w:val="28"/>
        </w:rPr>
        <w:t>fo</w:t>
      </w:r>
      <w:r w:rsidR="00DD0163" w:rsidRPr="00FF2AEC">
        <w:rPr>
          <w:sz w:val="28"/>
          <w:szCs w:val="28"/>
        </w:rPr>
        <w:t xml:space="preserve">llows? Which posts work well &amp; </w:t>
      </w:r>
      <w:r w:rsidRPr="00FF2AEC">
        <w:rPr>
          <w:sz w:val="28"/>
          <w:szCs w:val="28"/>
        </w:rPr>
        <w:t>which go nowhere?</w:t>
      </w:r>
    </w:p>
    <w:p w14:paraId="66F54861" w14:textId="77777777" w:rsidR="0001699A" w:rsidRDefault="0001699A" w:rsidP="0001699A">
      <w:pPr>
        <w:rPr>
          <w:sz w:val="28"/>
          <w:szCs w:val="28"/>
        </w:rPr>
      </w:pPr>
      <w:r w:rsidRPr="00FF2AEC">
        <w:rPr>
          <w:sz w:val="28"/>
          <w:szCs w:val="28"/>
        </w:rPr>
        <w:lastRenderedPageBreak/>
        <w:t xml:space="preserve">By contrast, my Malaysian friend Kurt, having just moved to Glasgow, has set up a TikTok account as his way of ‘learning Scottish.’ Within four months, he has built up a following of 39,000 people – not all youngsters either, apparently, but including a fair number of middle-aged women! TikTok uses short home-made music and dance videos to communicate. To learn Scottish by TikTok, using Kurt’s method, you ask people for suggestions, follow them up, and get into dialogue. So ex-RAF Kurt with his PhD and four previous languages can now dance the Slosh, drink Irn-Bru, choose authoritatively between a white pudding and a pizza crunch, and make a wildly entertaining attempt at ‘It’s a braw bricht moonlicht nicht the nicht’. Sometimes he is even recognised in the street – or down by the river in Newburgh! </w:t>
      </w:r>
    </w:p>
    <w:p w14:paraId="6AE6A467" w14:textId="0285B7BA" w:rsidR="0001699A" w:rsidRDefault="00211383" w:rsidP="0001699A">
      <w:pPr>
        <w:rPr>
          <w:sz w:val="28"/>
          <w:szCs w:val="28"/>
        </w:rPr>
      </w:pPr>
      <w:r>
        <w:rPr>
          <w:noProof/>
          <w:lang w:val="en-GB" w:eastAsia="en-GB"/>
        </w:rPr>
        <w:drawing>
          <wp:anchor distT="0" distB="0" distL="114300" distR="114300" simplePos="0" relativeHeight="251694080" behindDoc="1" locked="0" layoutInCell="1" allowOverlap="1" wp14:anchorId="4E35ED47" wp14:editId="4A35D5D8">
            <wp:simplePos x="0" y="0"/>
            <wp:positionH relativeFrom="column">
              <wp:posOffset>3390900</wp:posOffset>
            </wp:positionH>
            <wp:positionV relativeFrom="paragraph">
              <wp:posOffset>7620</wp:posOffset>
            </wp:positionV>
            <wp:extent cx="3003550" cy="2623820"/>
            <wp:effectExtent l="0" t="0" r="6350" b="5080"/>
            <wp:wrapTight wrapText="bothSides">
              <wp:wrapPolygon edited="0">
                <wp:start x="0" y="0"/>
                <wp:lineTo x="0" y="21485"/>
                <wp:lineTo x="21509" y="21485"/>
                <wp:lineTo x="21509" y="0"/>
                <wp:lineTo x="0" y="0"/>
              </wp:wrapPolygon>
            </wp:wrapTight>
            <wp:docPr id="26" name="Picture 26" descr="Follow me on tiktok background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low me on tiktok background Free Vect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3550" cy="2623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699A" w:rsidRPr="00FF2AEC">
        <w:rPr>
          <w:sz w:val="28"/>
          <w:szCs w:val="28"/>
        </w:rPr>
        <w:t>This might seem trivial, but in less than four months of living in Scotland, Kurt has made friends all across the land, and understands how many Scots lead their lives. He uses his platform to challenge bullying, racism and homophobia, from a position of trust where he can be genuinely influential. I take my hat off to him. He knows TikTok might not last, with US’s recent accusations to China over alleged spying; but it has been real.</w:t>
      </w:r>
    </w:p>
    <w:p w14:paraId="44BA88A7" w14:textId="484E6501" w:rsidR="00211383" w:rsidRPr="00FF2AEC" w:rsidRDefault="00211383" w:rsidP="0001699A">
      <w:pPr>
        <w:rPr>
          <w:sz w:val="28"/>
          <w:szCs w:val="28"/>
        </w:rPr>
      </w:pPr>
    </w:p>
    <w:p w14:paraId="74434B7C" w14:textId="77777777" w:rsidR="005E6BC8" w:rsidRDefault="0001699A" w:rsidP="0001699A">
      <w:pPr>
        <w:rPr>
          <w:sz w:val="28"/>
          <w:szCs w:val="28"/>
        </w:rPr>
      </w:pPr>
      <w:r w:rsidRPr="00FF2AEC">
        <w:rPr>
          <w:sz w:val="28"/>
          <w:szCs w:val="28"/>
        </w:rPr>
        <w:t xml:space="preserve">If Jesus were alive today, would he be on TikTok? Or even Facebook or Twitter or LinkedIn? The Bible tells us that Jesus became so popular for a while that he couldn’t go anywhere without being followed by crowds of people hanging on his every word. They Liked, and Commented, and Shared. Eventually, they Followed (for a while.) </w:t>
      </w:r>
    </w:p>
    <w:p w14:paraId="79C81360" w14:textId="54B3DD17" w:rsidR="00126333" w:rsidRDefault="0001699A" w:rsidP="0001699A">
      <w:pPr>
        <w:rPr>
          <w:b/>
          <w:i/>
          <w:sz w:val="28"/>
          <w:szCs w:val="28"/>
        </w:rPr>
      </w:pPr>
      <w:bookmarkStart w:id="0" w:name="_GoBack"/>
      <w:bookmarkEnd w:id="0"/>
      <w:r w:rsidRPr="00FF2AEC">
        <w:rPr>
          <w:sz w:val="28"/>
          <w:szCs w:val="28"/>
        </w:rPr>
        <w:t>How Would Jesus Do It</w:t>
      </w:r>
      <w:r w:rsidR="009B12E8">
        <w:rPr>
          <w:sz w:val="28"/>
          <w:szCs w:val="28"/>
        </w:rPr>
        <w:t xml:space="preserve"> today</w:t>
      </w:r>
      <w:r w:rsidRPr="00FF2AEC">
        <w:rPr>
          <w:sz w:val="28"/>
          <w:szCs w:val="28"/>
        </w:rPr>
        <w:t>?</w:t>
      </w:r>
      <w:r w:rsidR="00C906E3">
        <w:rPr>
          <w:b/>
          <w:i/>
          <w:sz w:val="28"/>
          <w:szCs w:val="28"/>
        </w:rPr>
        <w:t xml:space="preserve">                                 </w:t>
      </w:r>
      <w:r w:rsidR="00126333">
        <w:rPr>
          <w:b/>
          <w:i/>
          <w:sz w:val="28"/>
          <w:szCs w:val="28"/>
        </w:rPr>
        <w:t xml:space="preserve">                         </w:t>
      </w:r>
    </w:p>
    <w:p w14:paraId="3A69529F" w14:textId="5A9BBAA7" w:rsidR="0001699A" w:rsidRPr="00FF2AEC" w:rsidRDefault="005E6BC8" w:rsidP="0001699A">
      <w:pPr>
        <w:rPr>
          <w:b/>
          <w:i/>
          <w:sz w:val="28"/>
          <w:szCs w:val="28"/>
        </w:rPr>
      </w:pPr>
      <w:r w:rsidRPr="00D03233">
        <w:rPr>
          <w:rFonts w:cstheme="minorHAnsi"/>
          <w:noProof/>
          <w:sz w:val="24"/>
          <w:szCs w:val="24"/>
          <w:lang w:val="en-GB" w:eastAsia="en-GB"/>
        </w:rPr>
        <mc:AlternateContent>
          <mc:Choice Requires="wps">
            <w:drawing>
              <wp:anchor distT="45720" distB="45720" distL="114300" distR="114300" simplePos="0" relativeHeight="251700224" behindDoc="1" locked="0" layoutInCell="1" allowOverlap="1" wp14:anchorId="05B3793A" wp14:editId="444DB5C6">
                <wp:simplePos x="0" y="0"/>
                <wp:positionH relativeFrom="column">
                  <wp:posOffset>0</wp:posOffset>
                </wp:positionH>
                <wp:positionV relativeFrom="paragraph">
                  <wp:posOffset>594360</wp:posOffset>
                </wp:positionV>
                <wp:extent cx="6191250" cy="628650"/>
                <wp:effectExtent l="0" t="0" r="19050" b="19050"/>
                <wp:wrapTight wrapText="bothSides">
                  <wp:wrapPolygon edited="0">
                    <wp:start x="0" y="0"/>
                    <wp:lineTo x="0" y="21600"/>
                    <wp:lineTo x="21600" y="21600"/>
                    <wp:lineTo x="2160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628650"/>
                        </a:xfrm>
                        <a:prstGeom prst="rect">
                          <a:avLst/>
                        </a:prstGeom>
                        <a:noFill/>
                        <a:ln w="9525">
                          <a:solidFill>
                            <a:srgbClr val="FF0000"/>
                          </a:solidFill>
                          <a:miter lim="800000"/>
                          <a:headEnd/>
                          <a:tailEnd/>
                        </a:ln>
                      </wps:spPr>
                      <wps:txbx>
                        <w:txbxContent>
                          <w:p w14:paraId="4DE5905D" w14:textId="17B0C0EA" w:rsidR="00A73BF2" w:rsidRPr="00126333" w:rsidRDefault="00A73BF2" w:rsidP="00A73BF2">
                            <w:pPr>
                              <w:rPr>
                                <w:sz w:val="28"/>
                                <w:szCs w:val="28"/>
                              </w:rPr>
                            </w:pPr>
                            <w:r w:rsidRPr="00126333">
                              <w:rPr>
                                <w:sz w:val="28"/>
                                <w:szCs w:val="28"/>
                              </w:rPr>
                              <w:t xml:space="preserve">Elizabeth Pearson </w:t>
                            </w:r>
                            <w:r w:rsidR="005E6BC8">
                              <w:rPr>
                                <w:sz w:val="28"/>
                                <w:szCs w:val="28"/>
                              </w:rPr>
                              <w:t xml:space="preserve">would like </w:t>
                            </w:r>
                            <w:r w:rsidRPr="00126333">
                              <w:rPr>
                                <w:sz w:val="28"/>
                                <w:szCs w:val="28"/>
                              </w:rPr>
                              <w:t xml:space="preserve">empty shoe boxes for our Parish contribution to the </w:t>
                            </w:r>
                            <w:r w:rsidRPr="005E6BC8">
                              <w:rPr>
                                <w:sz w:val="28"/>
                                <w:szCs w:val="28"/>
                              </w:rPr>
                              <w:t>Blythswood Shoe Box Appeal 2020</w:t>
                            </w:r>
                            <w:r w:rsidRPr="00126333">
                              <w:rPr>
                                <w:color w:val="FF0000"/>
                                <w:sz w:val="28"/>
                                <w:szCs w:val="28"/>
                              </w:rPr>
                              <w:t xml:space="preserve">. </w:t>
                            </w:r>
                            <w:r w:rsidR="005E6BC8" w:rsidRPr="005E6BC8">
                              <w:rPr>
                                <w:sz w:val="28"/>
                                <w:szCs w:val="28"/>
                              </w:rPr>
                              <w:t xml:space="preserve">These can be left </w:t>
                            </w:r>
                            <w:r w:rsidRPr="00126333">
                              <w:rPr>
                                <w:sz w:val="28"/>
                                <w:szCs w:val="28"/>
                              </w:rPr>
                              <w:t xml:space="preserve">in </w:t>
                            </w:r>
                            <w:r w:rsidR="005E6BC8">
                              <w:rPr>
                                <w:sz w:val="28"/>
                                <w:szCs w:val="28"/>
                              </w:rPr>
                              <w:t xml:space="preserve">either church.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B3793A" id="_x0000_s1028" type="#_x0000_t202" style="position:absolute;margin-left:0;margin-top:46.8pt;width:487.5pt;height:49.5pt;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" filled="f" strokecolor="red">
                <v:textbox>
                  <w:txbxContent>
                    <w:p w14:paraId="4DE5905D" w14:textId="17B0C0EA" w:rsidR="00A73BF2" w:rsidRPr="00126333" w:rsidRDefault="00A73BF2" w:rsidP="00A73BF2">
                      <w:pPr>
                        <w:rPr>
                          <w:sz w:val="28"/>
                          <w:szCs w:val="28"/>
                        </w:rPr>
                      </w:pPr>
                      <w:r w:rsidRPr="00126333">
                        <w:rPr>
                          <w:sz w:val="28"/>
                          <w:szCs w:val="28"/>
                        </w:rPr>
                        <w:t xml:space="preserve">Elizabeth Pearson </w:t>
                      </w:r>
                      <w:r w:rsidR="005E6BC8">
                        <w:rPr>
                          <w:sz w:val="28"/>
                          <w:szCs w:val="28"/>
                        </w:rPr>
                        <w:t xml:space="preserve">would like </w:t>
                      </w:r>
                      <w:r w:rsidRPr="00126333">
                        <w:rPr>
                          <w:sz w:val="28"/>
                          <w:szCs w:val="28"/>
                        </w:rPr>
                        <w:t xml:space="preserve">empty shoe boxes for our Parish contribution to the </w:t>
                      </w:r>
                      <w:r w:rsidRPr="005E6BC8">
                        <w:rPr>
                          <w:sz w:val="28"/>
                          <w:szCs w:val="28"/>
                        </w:rPr>
                        <w:t>Blythswood Shoe Box Appeal 2020</w:t>
                      </w:r>
                      <w:r w:rsidRPr="00126333">
                        <w:rPr>
                          <w:color w:val="FF0000"/>
                          <w:sz w:val="28"/>
                          <w:szCs w:val="28"/>
                        </w:rPr>
                        <w:t xml:space="preserve">. </w:t>
                      </w:r>
                      <w:r w:rsidR="005E6BC8" w:rsidRPr="005E6BC8">
                        <w:rPr>
                          <w:sz w:val="28"/>
                          <w:szCs w:val="28"/>
                        </w:rPr>
                        <w:t xml:space="preserve">These can be left </w:t>
                      </w:r>
                      <w:r w:rsidRPr="00126333">
                        <w:rPr>
                          <w:sz w:val="28"/>
                          <w:szCs w:val="28"/>
                        </w:rPr>
                        <w:t xml:space="preserve">in </w:t>
                      </w:r>
                      <w:r w:rsidR="005E6BC8">
                        <w:rPr>
                          <w:sz w:val="28"/>
                          <w:szCs w:val="28"/>
                        </w:rPr>
                        <w:t xml:space="preserve">either church. </w:t>
                      </w:r>
                    </w:p>
                  </w:txbxContent>
                </v:textbox>
                <w10:wrap type="tight"/>
              </v:shape>
            </w:pict>
          </mc:Fallback>
        </mc:AlternateContent>
      </w:r>
      <w:r w:rsidR="00126333">
        <w:rPr>
          <w:b/>
          <w:i/>
          <w:sz w:val="28"/>
          <w:szCs w:val="28"/>
        </w:rPr>
        <w:t xml:space="preserve">                                                                                                                               </w:t>
      </w:r>
      <w:r w:rsidR="00FF2AEC">
        <w:rPr>
          <w:b/>
          <w:i/>
          <w:sz w:val="28"/>
          <w:szCs w:val="28"/>
        </w:rPr>
        <w:t xml:space="preserve">Helen Welsh </w:t>
      </w:r>
    </w:p>
    <w:p w14:paraId="1DEFE3BE" w14:textId="48F42E29" w:rsidR="005E6BC8" w:rsidRDefault="00126333" w:rsidP="00126333">
      <w:pPr>
        <w:rPr>
          <w:rFonts w:cstheme="minorHAnsi"/>
          <w:b/>
          <w:sz w:val="28"/>
          <w:szCs w:val="28"/>
        </w:rPr>
      </w:pPr>
      <w:r>
        <w:rPr>
          <w:rFonts w:cstheme="minorHAnsi"/>
          <w:b/>
          <w:sz w:val="28"/>
          <w:szCs w:val="28"/>
        </w:rPr>
        <w:t xml:space="preserve">                                                                                                                                                     </w:t>
      </w:r>
      <w:r w:rsidR="00A73BF2" w:rsidRPr="00C906E3">
        <w:rPr>
          <w:rFonts w:cstheme="minorHAnsi"/>
          <w:b/>
          <w:sz w:val="28"/>
          <w:szCs w:val="28"/>
        </w:rPr>
        <w:t>Valerie</w:t>
      </w:r>
      <w:r w:rsidR="00C906E3" w:rsidRPr="00C906E3">
        <w:rPr>
          <w:rFonts w:cstheme="minorHAnsi"/>
          <w:b/>
          <w:sz w:val="28"/>
          <w:szCs w:val="28"/>
        </w:rPr>
        <w:t xml:space="preserve"> Walker</w:t>
      </w:r>
      <w:r w:rsidR="00A73BF2" w:rsidRPr="00C906E3">
        <w:rPr>
          <w:rFonts w:cstheme="minorHAnsi"/>
          <w:b/>
          <w:sz w:val="28"/>
          <w:szCs w:val="28"/>
        </w:rPr>
        <w:t xml:space="preserve">’s </w:t>
      </w:r>
      <w:r w:rsidR="005E6BC8">
        <w:rPr>
          <w:rFonts w:cstheme="minorHAnsi"/>
          <w:b/>
          <w:sz w:val="28"/>
          <w:szCs w:val="28"/>
        </w:rPr>
        <w:t xml:space="preserve">contact details: </w:t>
      </w:r>
    </w:p>
    <w:p w14:paraId="12802805" w14:textId="181BD6CA" w:rsidR="005E6BC8" w:rsidRDefault="005E6BC8" w:rsidP="00126333">
      <w:pPr>
        <w:rPr>
          <w:rFonts w:cstheme="minorHAnsi"/>
          <w:sz w:val="28"/>
          <w:szCs w:val="28"/>
        </w:rPr>
      </w:pPr>
      <w:r>
        <w:rPr>
          <w:rFonts w:cstheme="minorHAnsi"/>
          <w:sz w:val="28"/>
          <w:szCs w:val="28"/>
        </w:rPr>
        <w:t>email</w:t>
      </w:r>
      <w:r w:rsidR="00A73BF2" w:rsidRPr="005E6BC8">
        <w:rPr>
          <w:rFonts w:cstheme="minorHAnsi"/>
          <w:sz w:val="28"/>
          <w:szCs w:val="28"/>
        </w:rPr>
        <w:t xml:space="preserve"> </w:t>
      </w:r>
      <w:hyperlink r:id="rId13" w:history="1">
        <w:r w:rsidR="00A73BF2" w:rsidRPr="00C906E3">
          <w:rPr>
            <w:rStyle w:val="Hyperlink"/>
            <w:rFonts w:cstheme="minorHAnsi"/>
            <w:sz w:val="28"/>
            <w:szCs w:val="28"/>
          </w:rPr>
          <w:t>revalerian@gmail.com</w:t>
        </w:r>
      </w:hyperlink>
    </w:p>
    <w:p w14:paraId="07B18116" w14:textId="7F0BC1F2" w:rsidR="00A73BF2" w:rsidRPr="00126333" w:rsidRDefault="00A73BF2" w:rsidP="00126333">
      <w:pPr>
        <w:rPr>
          <w:rFonts w:cstheme="minorHAnsi"/>
          <w:sz w:val="28"/>
          <w:szCs w:val="28"/>
        </w:rPr>
      </w:pPr>
      <w:r w:rsidRPr="00C906E3">
        <w:rPr>
          <w:rFonts w:cstheme="minorHAnsi"/>
          <w:sz w:val="28"/>
          <w:szCs w:val="28"/>
        </w:rPr>
        <w:t>Phone 01337 842799,</w:t>
      </w:r>
      <w:r w:rsidR="005E6BC8">
        <w:rPr>
          <w:rFonts w:cstheme="minorHAnsi"/>
          <w:sz w:val="28"/>
          <w:szCs w:val="28"/>
        </w:rPr>
        <w:t xml:space="preserve"> </w:t>
      </w:r>
      <w:r w:rsidRPr="00C906E3">
        <w:rPr>
          <w:rFonts w:cstheme="minorHAnsi"/>
          <w:sz w:val="28"/>
          <w:szCs w:val="28"/>
        </w:rPr>
        <w:t xml:space="preserve"> mobile 07720 327766</w:t>
      </w:r>
    </w:p>
    <w:sectPr w:rsidR="00A73BF2" w:rsidRPr="00126333" w:rsidSect="004B1931">
      <w:pgSz w:w="11906" w:h="16838"/>
      <w:pgMar w:top="894"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C74FD" w14:textId="77777777" w:rsidR="00F9570C" w:rsidRDefault="00F9570C" w:rsidP="00EA6BC7">
      <w:pPr>
        <w:spacing w:after="0" w:line="240" w:lineRule="auto"/>
      </w:pPr>
      <w:r>
        <w:separator/>
      </w:r>
    </w:p>
  </w:endnote>
  <w:endnote w:type="continuationSeparator" w:id="0">
    <w:p w14:paraId="1860C3C6" w14:textId="77777777" w:rsidR="00F9570C" w:rsidRDefault="00F9570C" w:rsidP="00EA6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ECBBD" w14:textId="77777777" w:rsidR="00F9570C" w:rsidRDefault="00F9570C" w:rsidP="00EA6BC7">
      <w:pPr>
        <w:spacing w:after="0" w:line="240" w:lineRule="auto"/>
      </w:pPr>
      <w:r>
        <w:separator/>
      </w:r>
    </w:p>
  </w:footnote>
  <w:footnote w:type="continuationSeparator" w:id="0">
    <w:p w14:paraId="7E601DD2" w14:textId="77777777" w:rsidR="00F9570C" w:rsidRDefault="00F9570C" w:rsidP="00EA6B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17EFF"/>
    <w:multiLevelType w:val="hybridMultilevel"/>
    <w:tmpl w:val="704EEAF8"/>
    <w:lvl w:ilvl="0" w:tplc="3B582A6A">
      <w:start w:val="2"/>
      <w:numFmt w:val="decimal"/>
      <w:lvlText w:val="%1."/>
      <w:lvlJc w:val="left"/>
      <w:pPr>
        <w:ind w:left="1080" w:hanging="360"/>
      </w:pPr>
      <w:rPr>
        <w:rFonts w:eastAsia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5E6166F"/>
    <w:multiLevelType w:val="hybridMultilevel"/>
    <w:tmpl w:val="AF1AED46"/>
    <w:lvl w:ilvl="0" w:tplc="BD70230A">
      <w:start w:val="2"/>
      <w:numFmt w:val="decimal"/>
      <w:lvlText w:val="%1."/>
      <w:lvlJc w:val="left"/>
      <w:pPr>
        <w:ind w:left="1440" w:hanging="360"/>
      </w:pPr>
      <w:rPr>
        <w:rFonts w:eastAsiaTheme="minorHAnsi"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AC505E3"/>
    <w:multiLevelType w:val="hybridMultilevel"/>
    <w:tmpl w:val="FBFC7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026DB1"/>
    <w:multiLevelType w:val="hybridMultilevel"/>
    <w:tmpl w:val="5CF81EBC"/>
    <w:lvl w:ilvl="0" w:tplc="7A7EA264">
      <w:start w:val="2"/>
      <w:numFmt w:val="decimal"/>
      <w:lvlText w:val="%1."/>
      <w:lvlJc w:val="left"/>
      <w:pPr>
        <w:ind w:left="1800" w:hanging="360"/>
      </w:pPr>
      <w:rPr>
        <w:rFonts w:eastAsiaTheme="minorHAnsi"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BE84650"/>
    <w:multiLevelType w:val="hybridMultilevel"/>
    <w:tmpl w:val="F2E4A0C2"/>
    <w:lvl w:ilvl="0" w:tplc="D26621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4C30696"/>
    <w:multiLevelType w:val="hybridMultilevel"/>
    <w:tmpl w:val="79C87816"/>
    <w:lvl w:ilvl="0" w:tplc="28C6A01A">
      <w:start w:val="2"/>
      <w:numFmt w:val="decimal"/>
      <w:lvlText w:val="%1."/>
      <w:lvlJc w:val="left"/>
      <w:pPr>
        <w:ind w:left="2520" w:hanging="360"/>
      </w:pPr>
      <w:rPr>
        <w:rFonts w:eastAsiaTheme="minorHAnsi"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586C7521"/>
    <w:multiLevelType w:val="hybridMultilevel"/>
    <w:tmpl w:val="1A547A12"/>
    <w:lvl w:ilvl="0" w:tplc="7F4E68DA">
      <w:start w:val="1"/>
      <w:numFmt w:val="decimal"/>
      <w:lvlText w:val="%1."/>
      <w:lvlJc w:val="left"/>
      <w:pPr>
        <w:ind w:left="720" w:hanging="360"/>
      </w:pPr>
      <w:rPr>
        <w:rFonts w:asciiTheme="minorHAnsi" w:eastAsiaTheme="minorHAnsi" w:hAnsiTheme="minorHAnsi" w:cstheme="minorBidi"/>
      </w:rPr>
    </w:lvl>
    <w:lvl w:ilvl="1" w:tplc="FD5A266E">
      <w:start w:val="1"/>
      <w:numFmt w:val="lowerLetter"/>
      <w:lvlText w:val="%2."/>
      <w:lvlJc w:val="left"/>
      <w:pPr>
        <w:ind w:left="1440" w:hanging="360"/>
      </w:pPr>
    </w:lvl>
    <w:lvl w:ilvl="2" w:tplc="A478166C">
      <w:start w:val="1"/>
      <w:numFmt w:val="lowerRoman"/>
      <w:lvlText w:val="%3."/>
      <w:lvlJc w:val="right"/>
      <w:pPr>
        <w:ind w:left="2160" w:hanging="180"/>
      </w:pPr>
    </w:lvl>
    <w:lvl w:ilvl="3" w:tplc="A90A7792">
      <w:start w:val="1"/>
      <w:numFmt w:val="decimal"/>
      <w:lvlText w:val="%4."/>
      <w:lvlJc w:val="left"/>
      <w:pPr>
        <w:ind w:left="2880" w:hanging="360"/>
      </w:pPr>
    </w:lvl>
    <w:lvl w:ilvl="4" w:tplc="ADC02EF8">
      <w:start w:val="1"/>
      <w:numFmt w:val="lowerLetter"/>
      <w:lvlText w:val="%5."/>
      <w:lvlJc w:val="left"/>
      <w:pPr>
        <w:ind w:left="3600" w:hanging="360"/>
      </w:pPr>
    </w:lvl>
    <w:lvl w:ilvl="5" w:tplc="2E528970">
      <w:start w:val="1"/>
      <w:numFmt w:val="lowerRoman"/>
      <w:lvlText w:val="%6."/>
      <w:lvlJc w:val="right"/>
      <w:pPr>
        <w:ind w:left="4320" w:hanging="180"/>
      </w:pPr>
    </w:lvl>
    <w:lvl w:ilvl="6" w:tplc="2C1C9216">
      <w:start w:val="1"/>
      <w:numFmt w:val="decimal"/>
      <w:lvlText w:val="%7."/>
      <w:lvlJc w:val="left"/>
      <w:pPr>
        <w:ind w:left="5040" w:hanging="360"/>
      </w:pPr>
    </w:lvl>
    <w:lvl w:ilvl="7" w:tplc="BB6815F0">
      <w:start w:val="1"/>
      <w:numFmt w:val="lowerLetter"/>
      <w:lvlText w:val="%8."/>
      <w:lvlJc w:val="left"/>
      <w:pPr>
        <w:ind w:left="5760" w:hanging="360"/>
      </w:pPr>
    </w:lvl>
    <w:lvl w:ilvl="8" w:tplc="162A8A86">
      <w:start w:val="1"/>
      <w:numFmt w:val="lowerRoman"/>
      <w:lvlText w:val="%9."/>
      <w:lvlJc w:val="right"/>
      <w:pPr>
        <w:ind w:left="6480" w:hanging="180"/>
      </w:pPr>
    </w:lvl>
  </w:abstractNum>
  <w:abstractNum w:abstractNumId="7" w15:restartNumberingAfterBreak="0">
    <w:nsid w:val="653F7B09"/>
    <w:multiLevelType w:val="hybridMultilevel"/>
    <w:tmpl w:val="234683F8"/>
    <w:lvl w:ilvl="0" w:tplc="9F227C1A">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ABB642D"/>
    <w:multiLevelType w:val="hybridMultilevel"/>
    <w:tmpl w:val="C10EE85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7C6B4C"/>
    <w:multiLevelType w:val="hybridMultilevel"/>
    <w:tmpl w:val="231C3076"/>
    <w:lvl w:ilvl="0" w:tplc="75607CFA">
      <w:start w:val="2"/>
      <w:numFmt w:val="decimal"/>
      <w:lvlText w:val="%1."/>
      <w:lvlJc w:val="left"/>
      <w:pPr>
        <w:ind w:left="2880" w:hanging="360"/>
      </w:pPr>
      <w:rPr>
        <w:rFonts w:eastAsiaTheme="minorHAnsi"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0" w15:restartNumberingAfterBreak="0">
    <w:nsid w:val="7E944970"/>
    <w:multiLevelType w:val="hybridMultilevel"/>
    <w:tmpl w:val="ECDA1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C1767B"/>
    <w:multiLevelType w:val="hybridMultilevel"/>
    <w:tmpl w:val="CEF2D9A2"/>
    <w:lvl w:ilvl="0" w:tplc="28CC72FC">
      <w:start w:val="2"/>
      <w:numFmt w:val="decimal"/>
      <w:lvlText w:val="%1."/>
      <w:lvlJc w:val="left"/>
      <w:pPr>
        <w:ind w:left="2160" w:hanging="360"/>
      </w:pPr>
      <w:rPr>
        <w:rFonts w:eastAsiaTheme="minorHAnsi"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6"/>
  </w:num>
  <w:num w:numId="2">
    <w:abstractNumId w:val="0"/>
  </w:num>
  <w:num w:numId="3">
    <w:abstractNumId w:val="1"/>
  </w:num>
  <w:num w:numId="4">
    <w:abstractNumId w:val="3"/>
  </w:num>
  <w:num w:numId="5">
    <w:abstractNumId w:val="11"/>
  </w:num>
  <w:num w:numId="6">
    <w:abstractNumId w:val="5"/>
  </w:num>
  <w:num w:numId="7">
    <w:abstractNumId w:val="9"/>
  </w:num>
  <w:num w:numId="8">
    <w:abstractNumId w:val="2"/>
  </w:num>
  <w:num w:numId="9">
    <w:abstractNumId w:val="8"/>
  </w:num>
  <w:num w:numId="10">
    <w:abstractNumId w:val="7"/>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1E0353"/>
    <w:rsid w:val="000017D2"/>
    <w:rsid w:val="0001699A"/>
    <w:rsid w:val="00033F63"/>
    <w:rsid w:val="0003453C"/>
    <w:rsid w:val="00065B2F"/>
    <w:rsid w:val="00073BEF"/>
    <w:rsid w:val="000A5C92"/>
    <w:rsid w:val="000A6A9C"/>
    <w:rsid w:val="000D6D87"/>
    <w:rsid w:val="000E639A"/>
    <w:rsid w:val="000E7D25"/>
    <w:rsid w:val="00126333"/>
    <w:rsid w:val="00126D30"/>
    <w:rsid w:val="0013374B"/>
    <w:rsid w:val="00161E76"/>
    <w:rsid w:val="00172C94"/>
    <w:rsid w:val="0019290D"/>
    <w:rsid w:val="001C1F72"/>
    <w:rsid w:val="001F54E6"/>
    <w:rsid w:val="00211383"/>
    <w:rsid w:val="002163E5"/>
    <w:rsid w:val="0023464D"/>
    <w:rsid w:val="002405AE"/>
    <w:rsid w:val="002435C3"/>
    <w:rsid w:val="00243FFC"/>
    <w:rsid w:val="002735E5"/>
    <w:rsid w:val="002B0CE0"/>
    <w:rsid w:val="002E0E92"/>
    <w:rsid w:val="00303D5D"/>
    <w:rsid w:val="003104DC"/>
    <w:rsid w:val="003C57CE"/>
    <w:rsid w:val="003C5E67"/>
    <w:rsid w:val="00436B0E"/>
    <w:rsid w:val="004373AA"/>
    <w:rsid w:val="004816E7"/>
    <w:rsid w:val="004959A0"/>
    <w:rsid w:val="004B1931"/>
    <w:rsid w:val="004B66A4"/>
    <w:rsid w:val="004F34C6"/>
    <w:rsid w:val="00501264"/>
    <w:rsid w:val="00503D00"/>
    <w:rsid w:val="00506A25"/>
    <w:rsid w:val="0052047F"/>
    <w:rsid w:val="00522BDB"/>
    <w:rsid w:val="00564A86"/>
    <w:rsid w:val="005B10E6"/>
    <w:rsid w:val="005E6BC8"/>
    <w:rsid w:val="00604847"/>
    <w:rsid w:val="00606A6A"/>
    <w:rsid w:val="006077FC"/>
    <w:rsid w:val="00611CFE"/>
    <w:rsid w:val="00617DDC"/>
    <w:rsid w:val="0063615C"/>
    <w:rsid w:val="00646C1E"/>
    <w:rsid w:val="00656FED"/>
    <w:rsid w:val="00674BDD"/>
    <w:rsid w:val="0069556D"/>
    <w:rsid w:val="006A6DA5"/>
    <w:rsid w:val="006A7A39"/>
    <w:rsid w:val="006D2345"/>
    <w:rsid w:val="006E332D"/>
    <w:rsid w:val="00745489"/>
    <w:rsid w:val="00752EC5"/>
    <w:rsid w:val="00757D1D"/>
    <w:rsid w:val="00790465"/>
    <w:rsid w:val="007A49C0"/>
    <w:rsid w:val="007D2E51"/>
    <w:rsid w:val="007D3919"/>
    <w:rsid w:val="008452E5"/>
    <w:rsid w:val="00860FC6"/>
    <w:rsid w:val="008B6771"/>
    <w:rsid w:val="008D4EDC"/>
    <w:rsid w:val="009547C0"/>
    <w:rsid w:val="00954CD1"/>
    <w:rsid w:val="00992BAE"/>
    <w:rsid w:val="009944B7"/>
    <w:rsid w:val="009B12E8"/>
    <w:rsid w:val="009E1D30"/>
    <w:rsid w:val="009F5426"/>
    <w:rsid w:val="00A071ED"/>
    <w:rsid w:val="00A14478"/>
    <w:rsid w:val="00A24A28"/>
    <w:rsid w:val="00A26046"/>
    <w:rsid w:val="00A553C5"/>
    <w:rsid w:val="00A55B27"/>
    <w:rsid w:val="00A73BF2"/>
    <w:rsid w:val="00A83951"/>
    <w:rsid w:val="00AA2D99"/>
    <w:rsid w:val="00AE34AD"/>
    <w:rsid w:val="00AE37DC"/>
    <w:rsid w:val="00B45604"/>
    <w:rsid w:val="00B8297B"/>
    <w:rsid w:val="00BB1F05"/>
    <w:rsid w:val="00BB206A"/>
    <w:rsid w:val="00BD4923"/>
    <w:rsid w:val="00BF505C"/>
    <w:rsid w:val="00C279FB"/>
    <w:rsid w:val="00C313B1"/>
    <w:rsid w:val="00C774D3"/>
    <w:rsid w:val="00C81934"/>
    <w:rsid w:val="00C85921"/>
    <w:rsid w:val="00C906E3"/>
    <w:rsid w:val="00CA3D32"/>
    <w:rsid w:val="00CA47C4"/>
    <w:rsid w:val="00CD4F37"/>
    <w:rsid w:val="00CD5FD8"/>
    <w:rsid w:val="00CE096B"/>
    <w:rsid w:val="00CF00D7"/>
    <w:rsid w:val="00CF5292"/>
    <w:rsid w:val="00D01B49"/>
    <w:rsid w:val="00D03233"/>
    <w:rsid w:val="00D1475A"/>
    <w:rsid w:val="00D16EE2"/>
    <w:rsid w:val="00D179B5"/>
    <w:rsid w:val="00D26A9D"/>
    <w:rsid w:val="00D67CB8"/>
    <w:rsid w:val="00D837DB"/>
    <w:rsid w:val="00DA764C"/>
    <w:rsid w:val="00DD0163"/>
    <w:rsid w:val="00DD7B89"/>
    <w:rsid w:val="00E06A69"/>
    <w:rsid w:val="00E132C9"/>
    <w:rsid w:val="00E53BAB"/>
    <w:rsid w:val="00E86400"/>
    <w:rsid w:val="00EA6BC7"/>
    <w:rsid w:val="00EC7822"/>
    <w:rsid w:val="00ED28A2"/>
    <w:rsid w:val="00EF5808"/>
    <w:rsid w:val="00F00CA1"/>
    <w:rsid w:val="00F1058C"/>
    <w:rsid w:val="00F27DB4"/>
    <w:rsid w:val="00F57E32"/>
    <w:rsid w:val="00F81495"/>
    <w:rsid w:val="00F84FB9"/>
    <w:rsid w:val="00F94ABB"/>
    <w:rsid w:val="00F9570C"/>
    <w:rsid w:val="00FB2E15"/>
    <w:rsid w:val="00FB4DCC"/>
    <w:rsid w:val="00FC1D60"/>
    <w:rsid w:val="00FD18AD"/>
    <w:rsid w:val="00FF2AEC"/>
    <w:rsid w:val="00FF3DAE"/>
    <w:rsid w:val="00FF4932"/>
    <w:rsid w:val="00FF5381"/>
    <w:rsid w:val="00FF58A6"/>
    <w:rsid w:val="266C240C"/>
    <w:rsid w:val="48A663F9"/>
    <w:rsid w:val="6E1E0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E0353"/>
  <w15:chartTrackingRefBased/>
  <w15:docId w15:val="{2CB0E193-04EC-4E81-919F-046E3209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104D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EA6BC7"/>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EA6BC7"/>
    <w:rPr>
      <w:lang w:val="en-GB"/>
    </w:rPr>
  </w:style>
  <w:style w:type="paragraph" w:styleId="Footer">
    <w:name w:val="footer"/>
    <w:basedOn w:val="Normal"/>
    <w:link w:val="FooterChar"/>
    <w:uiPriority w:val="99"/>
    <w:unhideWhenUsed/>
    <w:rsid w:val="00EA6B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BC7"/>
  </w:style>
  <w:style w:type="character" w:customStyle="1" w:styleId="Heading1Char">
    <w:name w:val="Heading 1 Char"/>
    <w:basedOn w:val="DefaultParagraphFont"/>
    <w:link w:val="Heading1"/>
    <w:uiPriority w:val="9"/>
    <w:rsid w:val="003104DC"/>
    <w:rPr>
      <w:rFonts w:ascii="Times New Roman" w:eastAsia="Times New Roman" w:hAnsi="Times New Roman" w:cs="Times New Roman"/>
      <w:b/>
      <w:bCs/>
      <w:kern w:val="36"/>
      <w:sz w:val="48"/>
      <w:szCs w:val="48"/>
      <w:lang w:val="en-GB" w:eastAsia="en-GB"/>
    </w:rPr>
  </w:style>
  <w:style w:type="character" w:customStyle="1" w:styleId="guidebooklistingaddress">
    <w:name w:val="guidebooklisting_address"/>
    <w:basedOn w:val="DefaultParagraphFont"/>
    <w:rsid w:val="003104DC"/>
  </w:style>
  <w:style w:type="character" w:customStyle="1" w:styleId="guidebooklistingpostcode">
    <w:name w:val="guidebooklisting_postcode"/>
    <w:basedOn w:val="DefaultParagraphFont"/>
    <w:rsid w:val="003104DC"/>
  </w:style>
  <w:style w:type="paragraph" w:styleId="NormalWeb">
    <w:name w:val="Normal (Web)"/>
    <w:basedOn w:val="Normal"/>
    <w:uiPriority w:val="99"/>
    <w:unhideWhenUsed/>
    <w:rsid w:val="00243F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5E6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B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3746">
      <w:bodyDiv w:val="1"/>
      <w:marLeft w:val="0"/>
      <w:marRight w:val="0"/>
      <w:marTop w:val="0"/>
      <w:marBottom w:val="0"/>
      <w:divBdr>
        <w:top w:val="none" w:sz="0" w:space="0" w:color="auto"/>
        <w:left w:val="none" w:sz="0" w:space="0" w:color="auto"/>
        <w:bottom w:val="none" w:sz="0" w:space="0" w:color="auto"/>
        <w:right w:val="none" w:sz="0" w:space="0" w:color="auto"/>
      </w:divBdr>
      <w:divsChild>
        <w:div w:id="625820637">
          <w:marLeft w:val="0"/>
          <w:marRight w:val="0"/>
          <w:marTop w:val="0"/>
          <w:marBottom w:val="300"/>
          <w:divBdr>
            <w:top w:val="none" w:sz="0" w:space="0" w:color="auto"/>
            <w:left w:val="none" w:sz="0" w:space="0" w:color="auto"/>
            <w:bottom w:val="none" w:sz="0" w:space="0" w:color="auto"/>
            <w:right w:val="none" w:sz="0" w:space="0" w:color="auto"/>
          </w:divBdr>
        </w:div>
      </w:divsChild>
    </w:div>
    <w:div w:id="296568188">
      <w:bodyDiv w:val="1"/>
      <w:marLeft w:val="0"/>
      <w:marRight w:val="0"/>
      <w:marTop w:val="0"/>
      <w:marBottom w:val="0"/>
      <w:divBdr>
        <w:top w:val="none" w:sz="0" w:space="0" w:color="auto"/>
        <w:left w:val="none" w:sz="0" w:space="0" w:color="auto"/>
        <w:bottom w:val="none" w:sz="0" w:space="0" w:color="auto"/>
        <w:right w:val="none" w:sz="0" w:space="0" w:color="auto"/>
      </w:divBdr>
      <w:divsChild>
        <w:div w:id="64365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960411">
              <w:marLeft w:val="0"/>
              <w:marRight w:val="0"/>
              <w:marTop w:val="0"/>
              <w:marBottom w:val="0"/>
              <w:divBdr>
                <w:top w:val="none" w:sz="0" w:space="0" w:color="auto"/>
                <w:left w:val="none" w:sz="0" w:space="0" w:color="auto"/>
                <w:bottom w:val="none" w:sz="0" w:space="0" w:color="auto"/>
                <w:right w:val="none" w:sz="0" w:space="0" w:color="auto"/>
              </w:divBdr>
              <w:divsChild>
                <w:div w:id="1605071776">
                  <w:marLeft w:val="0"/>
                  <w:marRight w:val="0"/>
                  <w:marTop w:val="0"/>
                  <w:marBottom w:val="0"/>
                  <w:divBdr>
                    <w:top w:val="none" w:sz="0" w:space="0" w:color="auto"/>
                    <w:left w:val="none" w:sz="0" w:space="0" w:color="auto"/>
                    <w:bottom w:val="none" w:sz="0" w:space="0" w:color="auto"/>
                    <w:right w:val="none" w:sz="0" w:space="0" w:color="auto"/>
                  </w:divBdr>
                  <w:divsChild>
                    <w:div w:id="1890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2483">
      <w:bodyDiv w:val="1"/>
      <w:marLeft w:val="0"/>
      <w:marRight w:val="0"/>
      <w:marTop w:val="0"/>
      <w:marBottom w:val="0"/>
      <w:divBdr>
        <w:top w:val="none" w:sz="0" w:space="0" w:color="auto"/>
        <w:left w:val="none" w:sz="0" w:space="0" w:color="auto"/>
        <w:bottom w:val="none" w:sz="0" w:space="0" w:color="auto"/>
        <w:right w:val="none" w:sz="0" w:space="0" w:color="auto"/>
      </w:divBdr>
      <w:divsChild>
        <w:div w:id="2069299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140380">
              <w:marLeft w:val="0"/>
              <w:marRight w:val="0"/>
              <w:marTop w:val="0"/>
              <w:marBottom w:val="0"/>
              <w:divBdr>
                <w:top w:val="none" w:sz="0" w:space="0" w:color="auto"/>
                <w:left w:val="none" w:sz="0" w:space="0" w:color="auto"/>
                <w:bottom w:val="none" w:sz="0" w:space="0" w:color="auto"/>
                <w:right w:val="none" w:sz="0" w:space="0" w:color="auto"/>
              </w:divBdr>
              <w:divsChild>
                <w:div w:id="670448979">
                  <w:marLeft w:val="0"/>
                  <w:marRight w:val="0"/>
                  <w:marTop w:val="0"/>
                  <w:marBottom w:val="0"/>
                  <w:divBdr>
                    <w:top w:val="none" w:sz="0" w:space="0" w:color="auto"/>
                    <w:left w:val="none" w:sz="0" w:space="0" w:color="auto"/>
                    <w:bottom w:val="none" w:sz="0" w:space="0" w:color="auto"/>
                    <w:right w:val="none" w:sz="0" w:space="0" w:color="auto"/>
                  </w:divBdr>
                  <w:divsChild>
                    <w:div w:id="4016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787008">
      <w:bodyDiv w:val="1"/>
      <w:marLeft w:val="0"/>
      <w:marRight w:val="0"/>
      <w:marTop w:val="0"/>
      <w:marBottom w:val="0"/>
      <w:divBdr>
        <w:top w:val="none" w:sz="0" w:space="0" w:color="auto"/>
        <w:left w:val="none" w:sz="0" w:space="0" w:color="auto"/>
        <w:bottom w:val="none" w:sz="0" w:space="0" w:color="auto"/>
        <w:right w:val="none" w:sz="0" w:space="0" w:color="auto"/>
      </w:divBdr>
    </w:div>
    <w:div w:id="1629165414">
      <w:bodyDiv w:val="1"/>
      <w:marLeft w:val="0"/>
      <w:marRight w:val="0"/>
      <w:marTop w:val="0"/>
      <w:marBottom w:val="0"/>
      <w:divBdr>
        <w:top w:val="none" w:sz="0" w:space="0" w:color="auto"/>
        <w:left w:val="none" w:sz="0" w:space="0" w:color="auto"/>
        <w:bottom w:val="none" w:sz="0" w:space="0" w:color="auto"/>
        <w:right w:val="none" w:sz="0" w:space="0" w:color="auto"/>
      </w:divBdr>
      <w:divsChild>
        <w:div w:id="846751223">
          <w:marLeft w:val="0"/>
          <w:marRight w:val="0"/>
          <w:marTop w:val="0"/>
          <w:marBottom w:val="0"/>
          <w:divBdr>
            <w:top w:val="none" w:sz="0" w:space="0" w:color="auto"/>
            <w:left w:val="none" w:sz="0" w:space="0" w:color="auto"/>
            <w:bottom w:val="none" w:sz="0" w:space="0" w:color="auto"/>
            <w:right w:val="none" w:sz="0" w:space="0" w:color="auto"/>
          </w:divBdr>
        </w:div>
        <w:div w:id="1564486195">
          <w:marLeft w:val="0"/>
          <w:marRight w:val="0"/>
          <w:marTop w:val="0"/>
          <w:marBottom w:val="0"/>
          <w:divBdr>
            <w:top w:val="none" w:sz="0" w:space="0" w:color="auto"/>
            <w:left w:val="none" w:sz="0" w:space="0" w:color="auto"/>
            <w:bottom w:val="none" w:sz="0" w:space="0" w:color="auto"/>
            <w:right w:val="none" w:sz="0" w:space="0" w:color="auto"/>
          </w:divBdr>
        </w:div>
        <w:div w:id="2026520259">
          <w:marLeft w:val="0"/>
          <w:marRight w:val="0"/>
          <w:marTop w:val="0"/>
          <w:marBottom w:val="0"/>
          <w:divBdr>
            <w:top w:val="none" w:sz="0" w:space="0" w:color="auto"/>
            <w:left w:val="none" w:sz="0" w:space="0" w:color="auto"/>
            <w:bottom w:val="none" w:sz="0" w:space="0" w:color="auto"/>
            <w:right w:val="none" w:sz="0" w:space="0" w:color="auto"/>
          </w:divBdr>
        </w:div>
      </w:divsChild>
    </w:div>
    <w:div w:id="1699626483">
      <w:bodyDiv w:val="1"/>
      <w:marLeft w:val="0"/>
      <w:marRight w:val="0"/>
      <w:marTop w:val="0"/>
      <w:marBottom w:val="0"/>
      <w:divBdr>
        <w:top w:val="none" w:sz="0" w:space="0" w:color="auto"/>
        <w:left w:val="none" w:sz="0" w:space="0" w:color="auto"/>
        <w:bottom w:val="none" w:sz="0" w:space="0" w:color="auto"/>
        <w:right w:val="none" w:sz="0" w:space="0" w:color="auto"/>
      </w:divBdr>
      <w:divsChild>
        <w:div w:id="18167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527209">
              <w:marLeft w:val="0"/>
              <w:marRight w:val="0"/>
              <w:marTop w:val="0"/>
              <w:marBottom w:val="0"/>
              <w:divBdr>
                <w:top w:val="none" w:sz="0" w:space="0" w:color="auto"/>
                <w:left w:val="none" w:sz="0" w:space="0" w:color="auto"/>
                <w:bottom w:val="none" w:sz="0" w:space="0" w:color="auto"/>
                <w:right w:val="none" w:sz="0" w:space="0" w:color="auto"/>
              </w:divBdr>
              <w:divsChild>
                <w:div w:id="1764455843">
                  <w:marLeft w:val="0"/>
                  <w:marRight w:val="0"/>
                  <w:marTop w:val="0"/>
                  <w:marBottom w:val="0"/>
                  <w:divBdr>
                    <w:top w:val="none" w:sz="0" w:space="0" w:color="auto"/>
                    <w:left w:val="none" w:sz="0" w:space="0" w:color="auto"/>
                    <w:bottom w:val="none" w:sz="0" w:space="0" w:color="auto"/>
                    <w:right w:val="none" w:sz="0" w:space="0" w:color="auto"/>
                  </w:divBdr>
                  <w:divsChild>
                    <w:div w:id="19175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824215">
      <w:bodyDiv w:val="1"/>
      <w:marLeft w:val="0"/>
      <w:marRight w:val="0"/>
      <w:marTop w:val="0"/>
      <w:marBottom w:val="0"/>
      <w:divBdr>
        <w:top w:val="none" w:sz="0" w:space="0" w:color="auto"/>
        <w:left w:val="none" w:sz="0" w:space="0" w:color="auto"/>
        <w:bottom w:val="none" w:sz="0" w:space="0" w:color="auto"/>
        <w:right w:val="none" w:sz="0" w:space="0" w:color="auto"/>
      </w:divBdr>
      <w:divsChild>
        <w:div w:id="1034575835">
          <w:marLeft w:val="0"/>
          <w:marRight w:val="0"/>
          <w:marTop w:val="0"/>
          <w:marBottom w:val="0"/>
          <w:divBdr>
            <w:top w:val="none" w:sz="0" w:space="0" w:color="auto"/>
            <w:left w:val="none" w:sz="0" w:space="0" w:color="auto"/>
            <w:bottom w:val="none" w:sz="0" w:space="0" w:color="auto"/>
            <w:right w:val="none" w:sz="0" w:space="0" w:color="auto"/>
          </w:divBdr>
        </w:div>
      </w:divsChild>
    </w:div>
    <w:div w:id="1965037768">
      <w:bodyDiv w:val="1"/>
      <w:marLeft w:val="0"/>
      <w:marRight w:val="0"/>
      <w:marTop w:val="0"/>
      <w:marBottom w:val="0"/>
      <w:divBdr>
        <w:top w:val="none" w:sz="0" w:space="0" w:color="auto"/>
        <w:left w:val="none" w:sz="0" w:space="0" w:color="auto"/>
        <w:bottom w:val="none" w:sz="0" w:space="0" w:color="auto"/>
        <w:right w:val="none" w:sz="0" w:space="0" w:color="auto"/>
      </w:divBdr>
      <w:divsChild>
        <w:div w:id="212954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007503">
              <w:marLeft w:val="0"/>
              <w:marRight w:val="0"/>
              <w:marTop w:val="0"/>
              <w:marBottom w:val="0"/>
              <w:divBdr>
                <w:top w:val="none" w:sz="0" w:space="0" w:color="auto"/>
                <w:left w:val="none" w:sz="0" w:space="0" w:color="auto"/>
                <w:bottom w:val="none" w:sz="0" w:space="0" w:color="auto"/>
                <w:right w:val="none" w:sz="0" w:space="0" w:color="auto"/>
              </w:divBdr>
              <w:divsChild>
                <w:div w:id="789591603">
                  <w:marLeft w:val="0"/>
                  <w:marRight w:val="0"/>
                  <w:marTop w:val="0"/>
                  <w:marBottom w:val="0"/>
                  <w:divBdr>
                    <w:top w:val="none" w:sz="0" w:space="0" w:color="auto"/>
                    <w:left w:val="none" w:sz="0" w:space="0" w:color="auto"/>
                    <w:bottom w:val="none" w:sz="0" w:space="0" w:color="auto"/>
                    <w:right w:val="none" w:sz="0" w:space="0" w:color="auto"/>
                  </w:divBdr>
                  <w:divsChild>
                    <w:div w:id="1707947930">
                      <w:marLeft w:val="0"/>
                      <w:marRight w:val="0"/>
                      <w:marTop w:val="0"/>
                      <w:marBottom w:val="0"/>
                      <w:divBdr>
                        <w:top w:val="none" w:sz="0" w:space="0" w:color="auto"/>
                        <w:left w:val="none" w:sz="0" w:space="0" w:color="auto"/>
                        <w:bottom w:val="none" w:sz="0" w:space="0" w:color="auto"/>
                        <w:right w:val="none" w:sz="0" w:space="0" w:color="auto"/>
                      </w:divBdr>
                      <w:divsChild>
                        <w:div w:id="1422332507">
                          <w:marLeft w:val="0"/>
                          <w:marRight w:val="0"/>
                          <w:marTop w:val="0"/>
                          <w:marBottom w:val="0"/>
                          <w:divBdr>
                            <w:top w:val="none" w:sz="0" w:space="0" w:color="auto"/>
                            <w:left w:val="none" w:sz="0" w:space="0" w:color="auto"/>
                            <w:bottom w:val="none" w:sz="0" w:space="0" w:color="auto"/>
                            <w:right w:val="none" w:sz="0" w:space="0" w:color="auto"/>
                          </w:divBdr>
                        </w:div>
                        <w:div w:id="11374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revalerian@gmail.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458</TotalTime>
  <Pages>4</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Welsh</dc:creator>
  <cp:keywords/>
  <dc:description/>
  <cp:lastModifiedBy>Microsoft account</cp:lastModifiedBy>
  <cp:revision>17</cp:revision>
  <cp:lastPrinted>2020-09-18T19:02:00Z</cp:lastPrinted>
  <dcterms:created xsi:type="dcterms:W3CDTF">2020-09-18T11:45:00Z</dcterms:created>
  <dcterms:modified xsi:type="dcterms:W3CDTF">2020-09-18T19:23:00Z</dcterms:modified>
</cp:coreProperties>
</file>